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000"/>
      </w:tblPr>
      <w:tblGrid>
        <w:gridCol w:w="3960"/>
        <w:gridCol w:w="5679"/>
      </w:tblGrid>
      <w:tr w:rsidR="001D2860" w:rsidRPr="001D2860" w:rsidTr="001A2662">
        <w:trPr>
          <w:cantSplit/>
        </w:trPr>
        <w:tc>
          <w:tcPr>
            <w:tcW w:w="3960" w:type="dxa"/>
          </w:tcPr>
          <w:p w:rsidR="001D2860" w:rsidRPr="00BB7CFF" w:rsidRDefault="001D2860" w:rsidP="00F60E0B">
            <w:pPr>
              <w:widowControl w:val="0"/>
              <w:tabs>
                <w:tab w:val="center" w:pos="1995"/>
                <w:tab w:val="left" w:pos="3240"/>
                <w:tab w:val="center" w:pos="4320"/>
                <w:tab w:val="right" w:pos="8640"/>
              </w:tabs>
              <w:spacing w:line="276" w:lineRule="auto"/>
              <w:jc w:val="center"/>
              <w:rPr>
                <w:color w:val="000000"/>
                <w:lang w:val="vi-VN"/>
              </w:rPr>
            </w:pPr>
            <w:r w:rsidRPr="00BB7CFF">
              <w:rPr>
                <w:color w:val="000000"/>
              </w:rPr>
              <w:t xml:space="preserve">UBND HUYỆN NAM </w:t>
            </w:r>
            <w:r w:rsidRPr="00BB7CFF">
              <w:rPr>
                <w:color w:val="000000"/>
                <w:lang w:val="vi-VN"/>
              </w:rPr>
              <w:t>SÁCH</w:t>
            </w:r>
          </w:p>
          <w:p w:rsidR="001D2860" w:rsidRPr="00BB7CFF" w:rsidRDefault="001D2860" w:rsidP="00F60E0B">
            <w:pPr>
              <w:widowControl w:val="0"/>
              <w:tabs>
                <w:tab w:val="center" w:pos="1995"/>
                <w:tab w:val="left" w:pos="3240"/>
                <w:tab w:val="center" w:pos="4320"/>
                <w:tab w:val="right" w:pos="8640"/>
              </w:tabs>
              <w:spacing w:line="276" w:lineRule="auto"/>
              <w:ind w:left="1995" w:hanging="1995"/>
              <w:jc w:val="center"/>
              <w:rPr>
                <w:b/>
                <w:color w:val="000000"/>
              </w:rPr>
            </w:pPr>
            <w:r w:rsidRPr="00BB7CFF">
              <w:rPr>
                <w:b/>
                <w:color w:val="000000"/>
                <w:lang w:val="vi-VN"/>
              </w:rPr>
              <w:t xml:space="preserve">TRƯỜNG MẦM NON </w:t>
            </w:r>
            <w:r w:rsidR="00E01300">
              <w:rPr>
                <w:b/>
                <w:color w:val="000000"/>
              </w:rPr>
              <w:t>ĐỒNG LẠC</w:t>
            </w:r>
          </w:p>
          <w:p w:rsidR="001D2860" w:rsidRPr="00BB7CFF" w:rsidRDefault="00240054" w:rsidP="00F60E0B">
            <w:pPr>
              <w:widowControl w:val="0"/>
              <w:tabs>
                <w:tab w:val="center" w:pos="4320"/>
                <w:tab w:val="right" w:pos="8640"/>
              </w:tabs>
              <w:spacing w:line="276" w:lineRule="auto"/>
              <w:jc w:val="both"/>
              <w:rPr>
                <w:color w:val="000000"/>
                <w:vertAlign w:val="superscript"/>
                <w:lang w:val="vi-VN"/>
              </w:rPr>
            </w:pPr>
            <w:r w:rsidRPr="00240054">
              <w:rPr>
                <w:noProof/>
                <w:lang w:val="en-GB" w:eastAsia="en-GB"/>
              </w:rPr>
              <w:pict>
                <v:line id="Line 5" o:spid="_x0000_s1026" style="position:absolute;left:0;text-align:left;z-index:251661312;visibility:visible" from="58.45pt,1.05pt" to="13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A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"/>
              </w:pict>
            </w:r>
          </w:p>
          <w:p w:rsidR="001D2860" w:rsidRPr="00B400E0" w:rsidRDefault="00276E8F" w:rsidP="00F60E0B">
            <w:pPr>
              <w:widowControl w:val="0"/>
              <w:spacing w:line="276" w:lineRule="auto"/>
              <w:jc w:val="center"/>
              <w:rPr>
                <w:color w:val="000000"/>
              </w:rPr>
            </w:pPr>
            <w:r w:rsidRPr="00BB7CFF">
              <w:rPr>
                <w:color w:val="000000"/>
                <w:lang w:val="vi-VN"/>
              </w:rPr>
              <w:t>Số:</w:t>
            </w:r>
            <w:r w:rsidR="00360E60">
              <w:rPr>
                <w:color w:val="000000"/>
              </w:rPr>
              <w:t>09</w:t>
            </w:r>
            <w:r w:rsidR="00B84D4D" w:rsidRPr="00BB7CFF">
              <w:rPr>
                <w:color w:val="000000"/>
                <w:lang w:val="vi-VN"/>
              </w:rPr>
              <w:t>/KH -MN</w:t>
            </w:r>
            <w:r w:rsidR="00B400E0">
              <w:rPr>
                <w:color w:val="000000"/>
              </w:rPr>
              <w:t>ĐL</w:t>
            </w:r>
          </w:p>
          <w:p w:rsidR="001D2860" w:rsidRPr="002747EF" w:rsidRDefault="001D2860" w:rsidP="00F60E0B">
            <w:pPr>
              <w:widowControl w:val="0"/>
              <w:spacing w:line="276" w:lineRule="auto"/>
              <w:jc w:val="center"/>
              <w:rPr>
                <w:b/>
                <w:color w:val="000000"/>
                <w:lang w:val="vi-VN"/>
              </w:rPr>
            </w:pPr>
          </w:p>
        </w:tc>
        <w:tc>
          <w:tcPr>
            <w:tcW w:w="5679" w:type="dxa"/>
          </w:tcPr>
          <w:p w:rsidR="001D2860" w:rsidRPr="00BB7CFF" w:rsidRDefault="001D2860" w:rsidP="00F60E0B">
            <w:pPr>
              <w:widowControl w:val="0"/>
              <w:tabs>
                <w:tab w:val="center" w:pos="4320"/>
                <w:tab w:val="right" w:pos="8640"/>
              </w:tabs>
              <w:spacing w:line="276" w:lineRule="auto"/>
              <w:jc w:val="center"/>
              <w:rPr>
                <w:b/>
                <w:color w:val="000000"/>
                <w:lang w:val="vi-VN"/>
              </w:rPr>
            </w:pPr>
            <w:r w:rsidRPr="00BB7CFF">
              <w:rPr>
                <w:b/>
                <w:color w:val="000000"/>
                <w:lang w:val="vi-VN"/>
              </w:rPr>
              <w:t>CỘNG H</w:t>
            </w:r>
            <w:r w:rsidR="00543B49" w:rsidRPr="00BB7CFF">
              <w:rPr>
                <w:b/>
                <w:color w:val="000000"/>
                <w:lang w:val="vi-VN"/>
              </w:rPr>
              <w:t>Ò</w:t>
            </w:r>
            <w:r w:rsidRPr="00BB7CFF">
              <w:rPr>
                <w:b/>
                <w:color w:val="000000"/>
                <w:lang w:val="vi-VN"/>
              </w:rPr>
              <w:t>A XÃ HỘI CHỦ NGHĨA VIỆT NAM</w:t>
            </w:r>
          </w:p>
          <w:p w:rsidR="001D2860" w:rsidRPr="00BB7CFF" w:rsidRDefault="001D2860" w:rsidP="00F60E0B">
            <w:pPr>
              <w:widowControl w:val="0"/>
              <w:tabs>
                <w:tab w:val="center" w:pos="4320"/>
                <w:tab w:val="right" w:pos="8640"/>
              </w:tabs>
              <w:spacing w:line="276" w:lineRule="auto"/>
              <w:jc w:val="center"/>
              <w:rPr>
                <w:b/>
                <w:color w:val="000000"/>
              </w:rPr>
            </w:pPr>
            <w:r w:rsidRPr="00BB7CFF">
              <w:rPr>
                <w:b/>
                <w:color w:val="000000"/>
              </w:rPr>
              <w:t>Độc lập - Tự do - Hạnh phúc</w:t>
            </w:r>
          </w:p>
          <w:p w:rsidR="001D2860" w:rsidRPr="00BB7CFF" w:rsidRDefault="00240054" w:rsidP="00F60E0B">
            <w:pPr>
              <w:widowControl w:val="0"/>
              <w:tabs>
                <w:tab w:val="center" w:pos="4320"/>
                <w:tab w:val="right" w:pos="8640"/>
              </w:tabs>
              <w:spacing w:line="276" w:lineRule="auto"/>
              <w:jc w:val="both"/>
              <w:rPr>
                <w:color w:val="000000"/>
                <w:vertAlign w:val="superscript"/>
              </w:rPr>
            </w:pPr>
            <w:r w:rsidRPr="00240054">
              <w:rPr>
                <w:noProof/>
                <w:lang w:val="en-GB" w:eastAsia="en-GB"/>
              </w:rPr>
              <w:pict>
                <v:line id="Line 4" o:spid="_x0000_s1027" style="position:absolute;left:0;text-align:left;z-index:251660288;visibility:visible" from="94.5pt,1.05pt" to="1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"/>
              </w:pict>
            </w:r>
          </w:p>
          <w:p w:rsidR="001D2860" w:rsidRPr="00BB7CFF" w:rsidRDefault="001A2662" w:rsidP="00F60E0B">
            <w:pPr>
              <w:widowControl w:val="0"/>
              <w:tabs>
                <w:tab w:val="center" w:pos="4320"/>
                <w:tab w:val="right" w:pos="8640"/>
              </w:tabs>
              <w:spacing w:line="276" w:lineRule="auto"/>
              <w:jc w:val="both"/>
              <w:rPr>
                <w:color w:val="000000"/>
              </w:rPr>
            </w:pPr>
            <w:r>
              <w:rPr>
                <w:i/>
                <w:color w:val="000000"/>
              </w:rPr>
              <w:t xml:space="preserve">                          </w:t>
            </w:r>
            <w:r w:rsidR="00E01300">
              <w:rPr>
                <w:i/>
                <w:color w:val="000000"/>
              </w:rPr>
              <w:t>Đồng Lạc</w:t>
            </w:r>
            <w:r w:rsidR="009F4D56" w:rsidRPr="00BB7CFF">
              <w:rPr>
                <w:i/>
                <w:color w:val="000000"/>
              </w:rPr>
              <w:t>, ngày</w:t>
            </w:r>
            <w:r>
              <w:rPr>
                <w:i/>
                <w:color w:val="000000"/>
              </w:rPr>
              <w:t xml:space="preserve"> </w:t>
            </w:r>
            <w:r w:rsidR="00581C9E">
              <w:rPr>
                <w:i/>
                <w:color w:val="000000"/>
              </w:rPr>
              <w:t>6</w:t>
            </w:r>
            <w:r w:rsidR="001D2860" w:rsidRPr="00BB7CFF">
              <w:rPr>
                <w:i/>
                <w:color w:val="000000"/>
              </w:rPr>
              <w:t xml:space="preserve"> th</w:t>
            </w:r>
            <w:r w:rsidR="00543B49" w:rsidRPr="00BB7CFF">
              <w:rPr>
                <w:i/>
                <w:color w:val="000000"/>
              </w:rPr>
              <w:t>á</w:t>
            </w:r>
            <w:r w:rsidR="00276E8F" w:rsidRPr="00BB7CFF">
              <w:rPr>
                <w:i/>
                <w:color w:val="000000"/>
              </w:rPr>
              <w:t xml:space="preserve">ng </w:t>
            </w:r>
            <w:r w:rsidR="00DB2716">
              <w:rPr>
                <w:i/>
                <w:color w:val="000000"/>
              </w:rPr>
              <w:t xml:space="preserve">9 </w:t>
            </w:r>
            <w:r w:rsidR="001D2860" w:rsidRPr="00BB7CFF">
              <w:rPr>
                <w:i/>
                <w:color w:val="000000"/>
              </w:rPr>
              <w:t xml:space="preserve"> năm 20</w:t>
            </w:r>
            <w:r w:rsidR="009917BB" w:rsidRPr="00BB7CFF">
              <w:rPr>
                <w:i/>
                <w:color w:val="000000"/>
              </w:rPr>
              <w:t>2</w:t>
            </w:r>
            <w:r w:rsidR="00672D53">
              <w:rPr>
                <w:i/>
                <w:color w:val="000000"/>
              </w:rPr>
              <w:t>4</w:t>
            </w:r>
          </w:p>
        </w:tc>
      </w:tr>
    </w:tbl>
    <w:p w:rsidR="001D2860" w:rsidRPr="001D2860" w:rsidRDefault="001D2860" w:rsidP="00F60E0B">
      <w:pPr>
        <w:widowControl w:val="0"/>
        <w:tabs>
          <w:tab w:val="left" w:pos="4810"/>
        </w:tabs>
        <w:spacing w:line="276" w:lineRule="auto"/>
        <w:jc w:val="both"/>
        <w:rPr>
          <w:b/>
          <w:color w:val="000000"/>
          <w:sz w:val="28"/>
          <w:szCs w:val="28"/>
        </w:rPr>
      </w:pPr>
    </w:p>
    <w:p w:rsidR="001D2860" w:rsidRPr="001D2860" w:rsidRDefault="001D2860" w:rsidP="00F60E0B">
      <w:pPr>
        <w:widowControl w:val="0"/>
        <w:tabs>
          <w:tab w:val="left" w:pos="4810"/>
        </w:tabs>
        <w:spacing w:line="276" w:lineRule="auto"/>
        <w:jc w:val="center"/>
        <w:rPr>
          <w:b/>
          <w:color w:val="000000"/>
          <w:sz w:val="32"/>
          <w:szCs w:val="32"/>
        </w:rPr>
      </w:pPr>
      <w:r w:rsidRPr="001D2860">
        <w:rPr>
          <w:b/>
          <w:color w:val="000000"/>
          <w:sz w:val="32"/>
          <w:szCs w:val="32"/>
        </w:rPr>
        <w:t xml:space="preserve">KẾ HOẠCH </w:t>
      </w:r>
      <w:r w:rsidR="0033606B">
        <w:rPr>
          <w:b/>
          <w:color w:val="000000"/>
          <w:sz w:val="32"/>
          <w:szCs w:val="32"/>
        </w:rPr>
        <w:t>NĂM HỌC 202</w:t>
      </w:r>
      <w:r w:rsidR="00C51E5F">
        <w:rPr>
          <w:b/>
          <w:color w:val="000000"/>
          <w:sz w:val="32"/>
          <w:szCs w:val="32"/>
        </w:rPr>
        <w:t>4</w:t>
      </w:r>
      <w:r w:rsidR="0033606B">
        <w:rPr>
          <w:b/>
          <w:color w:val="000000"/>
          <w:sz w:val="32"/>
          <w:szCs w:val="32"/>
        </w:rPr>
        <w:t>-202</w:t>
      </w:r>
      <w:r w:rsidR="00C51E5F">
        <w:rPr>
          <w:b/>
          <w:color w:val="000000"/>
          <w:sz w:val="32"/>
          <w:szCs w:val="32"/>
        </w:rPr>
        <w:t>5</w:t>
      </w:r>
    </w:p>
    <w:p w:rsidR="001D2860" w:rsidRPr="00A045B7" w:rsidRDefault="00E13E0E" w:rsidP="00F60E0B">
      <w:pPr>
        <w:widowControl w:val="0"/>
        <w:spacing w:line="276" w:lineRule="auto"/>
        <w:ind w:firstLine="720"/>
        <w:jc w:val="both"/>
        <w:rPr>
          <w:spacing w:val="6"/>
          <w:sz w:val="28"/>
          <w:szCs w:val="28"/>
        </w:rPr>
      </w:pPr>
      <w:r>
        <w:rPr>
          <w:sz w:val="28"/>
          <w:szCs w:val="28"/>
        </w:rPr>
        <w:t xml:space="preserve"> Căn cứ vào </w:t>
      </w:r>
      <w:r w:rsidR="0094012A">
        <w:rPr>
          <w:sz w:val="28"/>
          <w:szCs w:val="28"/>
        </w:rPr>
        <w:t>Quyết  định số</w:t>
      </w:r>
      <w:r w:rsidR="00EC6DD7">
        <w:rPr>
          <w:sz w:val="28"/>
          <w:szCs w:val="28"/>
        </w:rPr>
        <w:t xml:space="preserve"> 2215</w:t>
      </w:r>
      <w:r w:rsidR="00E9153F">
        <w:rPr>
          <w:sz w:val="28"/>
          <w:szCs w:val="28"/>
        </w:rPr>
        <w:t xml:space="preserve">/QĐ </w:t>
      </w:r>
      <w:r w:rsidR="003F708A">
        <w:rPr>
          <w:sz w:val="28"/>
          <w:szCs w:val="28"/>
        </w:rPr>
        <w:t xml:space="preserve">- </w:t>
      </w:r>
      <w:r w:rsidR="00E9153F">
        <w:rPr>
          <w:sz w:val="28"/>
          <w:szCs w:val="28"/>
        </w:rPr>
        <w:t xml:space="preserve">UBND ngày </w:t>
      </w:r>
      <w:r w:rsidR="00EC6DD7">
        <w:rPr>
          <w:sz w:val="28"/>
          <w:szCs w:val="28"/>
        </w:rPr>
        <w:t>28</w:t>
      </w:r>
      <w:r w:rsidR="0094012A">
        <w:rPr>
          <w:sz w:val="28"/>
          <w:szCs w:val="28"/>
        </w:rPr>
        <w:t>/</w:t>
      </w:r>
      <w:r w:rsidR="00EC6DD7">
        <w:rPr>
          <w:sz w:val="28"/>
          <w:szCs w:val="28"/>
        </w:rPr>
        <w:t xml:space="preserve"> 8 </w:t>
      </w:r>
      <w:r w:rsidR="0094012A">
        <w:rPr>
          <w:sz w:val="28"/>
          <w:szCs w:val="28"/>
        </w:rPr>
        <w:t>/202</w:t>
      </w:r>
      <w:r w:rsidR="00C51E5F">
        <w:rPr>
          <w:sz w:val="28"/>
          <w:szCs w:val="28"/>
        </w:rPr>
        <w:t>4</w:t>
      </w:r>
      <w:r w:rsidR="001D2860" w:rsidRPr="001D2860">
        <w:rPr>
          <w:sz w:val="28"/>
          <w:szCs w:val="28"/>
        </w:rPr>
        <w:t xml:space="preserve"> của </w:t>
      </w:r>
      <w:r w:rsidR="00EC6DD7">
        <w:rPr>
          <w:sz w:val="28"/>
          <w:szCs w:val="28"/>
        </w:rPr>
        <w:t>Phó c</w:t>
      </w:r>
      <w:r w:rsidR="001D2860" w:rsidRPr="001D2860">
        <w:rPr>
          <w:sz w:val="28"/>
          <w:szCs w:val="28"/>
        </w:rPr>
        <w:t>hủ tịch</w:t>
      </w:r>
      <w:r w:rsidR="001D2860" w:rsidRPr="00A045B7">
        <w:rPr>
          <w:spacing w:val="6"/>
          <w:sz w:val="28"/>
          <w:szCs w:val="28"/>
        </w:rPr>
        <w:t xml:space="preserve">UBND Tỉnh Hải Dương về việc ban hành </w:t>
      </w:r>
      <w:r w:rsidR="005460ED" w:rsidRPr="00A045B7">
        <w:rPr>
          <w:spacing w:val="6"/>
          <w:sz w:val="28"/>
          <w:szCs w:val="28"/>
        </w:rPr>
        <w:t>k</w:t>
      </w:r>
      <w:r w:rsidR="0094012A" w:rsidRPr="00A045B7">
        <w:rPr>
          <w:spacing w:val="6"/>
          <w:sz w:val="28"/>
          <w:szCs w:val="28"/>
        </w:rPr>
        <w:t>ế hoạch thời gian năm học 202</w:t>
      </w:r>
      <w:r w:rsidR="00C51E5F" w:rsidRPr="00A045B7">
        <w:rPr>
          <w:spacing w:val="6"/>
          <w:sz w:val="28"/>
          <w:szCs w:val="28"/>
        </w:rPr>
        <w:t>4</w:t>
      </w:r>
      <w:r w:rsidR="0094012A" w:rsidRPr="00A045B7">
        <w:rPr>
          <w:spacing w:val="6"/>
          <w:sz w:val="28"/>
          <w:szCs w:val="28"/>
        </w:rPr>
        <w:t>-202</w:t>
      </w:r>
      <w:r w:rsidR="00C51E5F" w:rsidRPr="00A045B7">
        <w:rPr>
          <w:spacing w:val="6"/>
          <w:sz w:val="28"/>
          <w:szCs w:val="28"/>
        </w:rPr>
        <w:t>5</w:t>
      </w:r>
      <w:r w:rsidR="00BB7CFF" w:rsidRPr="00A045B7">
        <w:rPr>
          <w:spacing w:val="6"/>
          <w:sz w:val="28"/>
          <w:szCs w:val="28"/>
        </w:rPr>
        <w:t xml:space="preserve">. </w:t>
      </w:r>
      <w:r w:rsidR="00B112BD" w:rsidRPr="00A045B7">
        <w:rPr>
          <w:spacing w:val="6"/>
          <w:sz w:val="28"/>
          <w:szCs w:val="28"/>
        </w:rPr>
        <w:t xml:space="preserve">Công văn </w:t>
      </w:r>
      <w:r w:rsidR="001D2860" w:rsidRPr="00A045B7">
        <w:rPr>
          <w:spacing w:val="6"/>
          <w:sz w:val="28"/>
          <w:szCs w:val="28"/>
        </w:rPr>
        <w:t>số</w:t>
      </w:r>
      <w:r w:rsidR="0099641A" w:rsidRPr="00A045B7">
        <w:rPr>
          <w:spacing w:val="6"/>
          <w:sz w:val="28"/>
          <w:szCs w:val="28"/>
        </w:rPr>
        <w:t>184</w:t>
      </w:r>
      <w:r w:rsidR="00B26B20">
        <w:rPr>
          <w:spacing w:val="6"/>
          <w:sz w:val="28"/>
          <w:szCs w:val="28"/>
        </w:rPr>
        <w:t>9</w:t>
      </w:r>
      <w:r w:rsidR="007E792C" w:rsidRPr="00A045B7">
        <w:rPr>
          <w:spacing w:val="6"/>
          <w:sz w:val="28"/>
          <w:szCs w:val="28"/>
        </w:rPr>
        <w:t>/</w:t>
      </w:r>
      <w:r w:rsidR="0094012A" w:rsidRPr="00A045B7">
        <w:rPr>
          <w:spacing w:val="6"/>
          <w:sz w:val="28"/>
          <w:szCs w:val="28"/>
        </w:rPr>
        <w:t>SGDĐT-GDMN ngày</w:t>
      </w:r>
      <w:r w:rsidR="0099641A" w:rsidRPr="00A045B7">
        <w:rPr>
          <w:spacing w:val="6"/>
          <w:sz w:val="28"/>
          <w:szCs w:val="28"/>
        </w:rPr>
        <w:t>4</w:t>
      </w:r>
      <w:r w:rsidR="00EC6472" w:rsidRPr="00A045B7">
        <w:rPr>
          <w:spacing w:val="6"/>
          <w:sz w:val="28"/>
          <w:szCs w:val="28"/>
        </w:rPr>
        <w:t>/</w:t>
      </w:r>
      <w:r w:rsidR="0099641A" w:rsidRPr="00A045B7">
        <w:rPr>
          <w:spacing w:val="6"/>
          <w:sz w:val="28"/>
          <w:szCs w:val="28"/>
        </w:rPr>
        <w:t>9</w:t>
      </w:r>
      <w:r w:rsidR="0094012A" w:rsidRPr="00A045B7">
        <w:rPr>
          <w:spacing w:val="6"/>
          <w:sz w:val="28"/>
          <w:szCs w:val="28"/>
        </w:rPr>
        <w:t>/202</w:t>
      </w:r>
      <w:r w:rsidR="00C51E5F" w:rsidRPr="00A045B7">
        <w:rPr>
          <w:spacing w:val="6"/>
          <w:sz w:val="28"/>
          <w:szCs w:val="28"/>
        </w:rPr>
        <w:t>4</w:t>
      </w:r>
      <w:r w:rsidR="001D2860" w:rsidRPr="00A045B7">
        <w:rPr>
          <w:spacing w:val="6"/>
          <w:sz w:val="28"/>
          <w:szCs w:val="28"/>
        </w:rPr>
        <w:t>của Sở Giáo dục và đào tạo Hải Dương về thực hiện nhiệm vụ giáo dục mầm</w:t>
      </w:r>
      <w:r w:rsidR="003E51EC" w:rsidRPr="00A045B7">
        <w:rPr>
          <w:spacing w:val="6"/>
          <w:sz w:val="28"/>
          <w:szCs w:val="28"/>
        </w:rPr>
        <w:t xml:space="preserve"> non (GDMN) và hướng dẫn </w:t>
      </w:r>
      <w:r w:rsidR="004718D2" w:rsidRPr="00A045B7">
        <w:rPr>
          <w:spacing w:val="6"/>
          <w:sz w:val="28"/>
          <w:szCs w:val="28"/>
        </w:rPr>
        <w:t>số</w:t>
      </w:r>
      <w:r w:rsidR="0099641A" w:rsidRPr="00A045B7">
        <w:rPr>
          <w:spacing w:val="6"/>
          <w:sz w:val="28"/>
          <w:szCs w:val="28"/>
        </w:rPr>
        <w:t>7</w:t>
      </w:r>
      <w:r w:rsidR="00B26B20">
        <w:rPr>
          <w:spacing w:val="6"/>
          <w:sz w:val="28"/>
          <w:szCs w:val="28"/>
        </w:rPr>
        <w:t>4</w:t>
      </w:r>
      <w:r w:rsidR="0099641A" w:rsidRPr="00A045B7">
        <w:rPr>
          <w:spacing w:val="6"/>
          <w:sz w:val="28"/>
          <w:szCs w:val="28"/>
        </w:rPr>
        <w:t>8</w:t>
      </w:r>
      <w:r w:rsidR="008B3D08" w:rsidRPr="00A045B7">
        <w:rPr>
          <w:spacing w:val="6"/>
          <w:sz w:val="28"/>
          <w:szCs w:val="28"/>
        </w:rPr>
        <w:t>/ PGD</w:t>
      </w:r>
      <w:r w:rsidR="008A7E59" w:rsidRPr="00A045B7">
        <w:rPr>
          <w:spacing w:val="6"/>
          <w:sz w:val="28"/>
          <w:szCs w:val="28"/>
        </w:rPr>
        <w:t xml:space="preserve">ĐT- GDMN </w:t>
      </w:r>
      <w:r w:rsidR="008B3D08" w:rsidRPr="00A045B7">
        <w:rPr>
          <w:spacing w:val="6"/>
          <w:sz w:val="28"/>
          <w:szCs w:val="28"/>
        </w:rPr>
        <w:t xml:space="preserve"> ngày</w:t>
      </w:r>
      <w:r w:rsidR="00602E65">
        <w:rPr>
          <w:spacing w:val="6"/>
          <w:sz w:val="28"/>
          <w:szCs w:val="28"/>
        </w:rPr>
        <w:t xml:space="preserve"> </w:t>
      </w:r>
      <w:r w:rsidR="0099641A" w:rsidRPr="00A045B7">
        <w:rPr>
          <w:spacing w:val="6"/>
          <w:sz w:val="28"/>
          <w:szCs w:val="28"/>
        </w:rPr>
        <w:t>5</w:t>
      </w:r>
      <w:r w:rsidR="00602E65">
        <w:rPr>
          <w:spacing w:val="6"/>
          <w:sz w:val="28"/>
          <w:szCs w:val="28"/>
        </w:rPr>
        <w:t xml:space="preserve"> </w:t>
      </w:r>
      <w:r w:rsidR="008B3D08" w:rsidRPr="00A045B7">
        <w:rPr>
          <w:spacing w:val="6"/>
          <w:sz w:val="28"/>
          <w:szCs w:val="28"/>
        </w:rPr>
        <w:t>tháng</w:t>
      </w:r>
      <w:r w:rsidR="00602E65">
        <w:rPr>
          <w:spacing w:val="6"/>
          <w:sz w:val="28"/>
          <w:szCs w:val="28"/>
        </w:rPr>
        <w:t xml:space="preserve"> </w:t>
      </w:r>
      <w:r w:rsidR="0099641A" w:rsidRPr="00A045B7">
        <w:rPr>
          <w:spacing w:val="6"/>
          <w:sz w:val="28"/>
          <w:szCs w:val="28"/>
        </w:rPr>
        <w:t>9</w:t>
      </w:r>
      <w:r w:rsidR="00602E65">
        <w:rPr>
          <w:spacing w:val="6"/>
          <w:sz w:val="28"/>
          <w:szCs w:val="28"/>
        </w:rPr>
        <w:t xml:space="preserve"> </w:t>
      </w:r>
      <w:r w:rsidR="008B3D08" w:rsidRPr="00A045B7">
        <w:rPr>
          <w:spacing w:val="6"/>
          <w:sz w:val="28"/>
          <w:szCs w:val="28"/>
        </w:rPr>
        <w:t xml:space="preserve">năm </w:t>
      </w:r>
      <w:r w:rsidR="0094012A" w:rsidRPr="00A045B7">
        <w:rPr>
          <w:spacing w:val="6"/>
          <w:sz w:val="28"/>
          <w:szCs w:val="28"/>
        </w:rPr>
        <w:t>202</w:t>
      </w:r>
      <w:r w:rsidR="00C51E5F" w:rsidRPr="00A045B7">
        <w:rPr>
          <w:spacing w:val="6"/>
          <w:sz w:val="28"/>
          <w:szCs w:val="28"/>
        </w:rPr>
        <w:t>4</w:t>
      </w:r>
      <w:r w:rsidR="00602E65">
        <w:rPr>
          <w:spacing w:val="6"/>
          <w:sz w:val="28"/>
          <w:szCs w:val="28"/>
        </w:rPr>
        <w:t xml:space="preserve"> của phòng G</w:t>
      </w:r>
      <w:r w:rsidR="003E51EC" w:rsidRPr="00A045B7">
        <w:rPr>
          <w:spacing w:val="6"/>
          <w:sz w:val="28"/>
          <w:szCs w:val="28"/>
        </w:rPr>
        <w:t>iá</w:t>
      </w:r>
      <w:r w:rsidR="001D2860" w:rsidRPr="00A045B7">
        <w:rPr>
          <w:spacing w:val="6"/>
          <w:sz w:val="28"/>
          <w:szCs w:val="28"/>
        </w:rPr>
        <w:t>o dục Đào tạo huyện Nam Sách</w:t>
      </w:r>
      <w:r w:rsidR="005451D6" w:rsidRPr="00A045B7">
        <w:rPr>
          <w:spacing w:val="6"/>
          <w:sz w:val="28"/>
          <w:szCs w:val="28"/>
        </w:rPr>
        <w:t>,</w:t>
      </w:r>
      <w:r w:rsidR="001D2860" w:rsidRPr="00A045B7">
        <w:rPr>
          <w:spacing w:val="6"/>
          <w:sz w:val="28"/>
          <w:szCs w:val="28"/>
        </w:rPr>
        <w:t xml:space="preserve"> trường mầm </w:t>
      </w:r>
      <w:r w:rsidR="00DA5202" w:rsidRPr="00A045B7">
        <w:rPr>
          <w:spacing w:val="6"/>
          <w:sz w:val="28"/>
          <w:szCs w:val="28"/>
        </w:rPr>
        <w:t xml:space="preserve">non </w:t>
      </w:r>
      <w:r w:rsidR="0099641A" w:rsidRPr="00A045B7">
        <w:rPr>
          <w:spacing w:val="6"/>
          <w:sz w:val="28"/>
          <w:szCs w:val="28"/>
        </w:rPr>
        <w:t>Đồng Lạc</w:t>
      </w:r>
      <w:r w:rsidR="00602E65">
        <w:rPr>
          <w:spacing w:val="6"/>
          <w:sz w:val="28"/>
          <w:szCs w:val="28"/>
        </w:rPr>
        <w:t xml:space="preserve"> </w:t>
      </w:r>
      <w:r w:rsidR="00DA5202" w:rsidRPr="00A045B7">
        <w:rPr>
          <w:spacing w:val="6"/>
          <w:sz w:val="28"/>
          <w:szCs w:val="28"/>
        </w:rPr>
        <w:t xml:space="preserve">xây dựng kế hoạch </w:t>
      </w:r>
      <w:r w:rsidR="00BB7CFF" w:rsidRPr="00A045B7">
        <w:rPr>
          <w:spacing w:val="6"/>
          <w:sz w:val="28"/>
          <w:szCs w:val="28"/>
        </w:rPr>
        <w:t xml:space="preserve"> năm học 202</w:t>
      </w:r>
      <w:r w:rsidR="00C51E5F" w:rsidRPr="00A045B7">
        <w:rPr>
          <w:spacing w:val="6"/>
          <w:sz w:val="28"/>
          <w:szCs w:val="28"/>
        </w:rPr>
        <w:t>4</w:t>
      </w:r>
      <w:r w:rsidR="00BB7CFF" w:rsidRPr="00A045B7">
        <w:rPr>
          <w:spacing w:val="6"/>
          <w:sz w:val="28"/>
          <w:szCs w:val="28"/>
        </w:rPr>
        <w:t>- 202</w:t>
      </w:r>
      <w:r w:rsidR="006227E1" w:rsidRPr="00A045B7">
        <w:rPr>
          <w:spacing w:val="6"/>
          <w:sz w:val="28"/>
          <w:szCs w:val="28"/>
        </w:rPr>
        <w:t>4</w:t>
      </w:r>
      <w:r w:rsidR="001D2860" w:rsidRPr="00A045B7">
        <w:rPr>
          <w:spacing w:val="6"/>
          <w:sz w:val="28"/>
          <w:szCs w:val="28"/>
        </w:rPr>
        <w:t>với các chỉ tiêu phấn đấu như sau:</w:t>
      </w:r>
    </w:p>
    <w:p w:rsidR="00B73D85" w:rsidRDefault="00602E65" w:rsidP="00F60E0B">
      <w:pPr>
        <w:tabs>
          <w:tab w:val="left" w:pos="709"/>
        </w:tabs>
        <w:spacing w:line="276" w:lineRule="auto"/>
        <w:jc w:val="both"/>
        <w:rPr>
          <w:sz w:val="28"/>
          <w:szCs w:val="28"/>
          <w:lang w:val="pt-BR"/>
        </w:rPr>
      </w:pPr>
      <w:r>
        <w:rPr>
          <w:b/>
          <w:sz w:val="28"/>
          <w:szCs w:val="28"/>
          <w:lang w:val="pt-BR"/>
        </w:rPr>
        <w:tab/>
      </w:r>
      <w:r w:rsidR="00C51E5F" w:rsidRPr="003B6720">
        <w:rPr>
          <w:b/>
          <w:sz w:val="28"/>
          <w:szCs w:val="28"/>
          <w:lang w:val="pt-BR"/>
        </w:rPr>
        <w:t>I</w:t>
      </w:r>
      <w:r w:rsidR="00C51E5F" w:rsidRPr="003B6720">
        <w:rPr>
          <w:b/>
          <w:sz w:val="28"/>
          <w:szCs w:val="28"/>
        </w:rPr>
        <w:t xml:space="preserve">. </w:t>
      </w:r>
      <w:r w:rsidR="00C51E5F" w:rsidRPr="003B6720">
        <w:rPr>
          <w:b/>
          <w:sz w:val="28"/>
          <w:szCs w:val="28"/>
          <w:lang w:val="vi-VN"/>
        </w:rPr>
        <w:t xml:space="preserve">NHIỆM VỤ </w:t>
      </w:r>
      <w:r w:rsidR="00C51E5F" w:rsidRPr="003B6720">
        <w:rPr>
          <w:b/>
          <w:sz w:val="28"/>
          <w:szCs w:val="28"/>
        </w:rPr>
        <w:t>CHUNG</w:t>
      </w:r>
    </w:p>
    <w:p w:rsidR="00B73D85" w:rsidRPr="00326966" w:rsidRDefault="00B73D85" w:rsidP="00F60E0B">
      <w:pPr>
        <w:tabs>
          <w:tab w:val="left" w:pos="709"/>
        </w:tabs>
        <w:spacing w:line="276" w:lineRule="auto"/>
        <w:jc w:val="both"/>
        <w:rPr>
          <w:rFonts w:eastAsia="Calibri"/>
          <w:sz w:val="28"/>
          <w:szCs w:val="28"/>
        </w:rPr>
      </w:pPr>
      <w:r>
        <w:rPr>
          <w:spacing w:val="6"/>
          <w:sz w:val="28"/>
          <w:szCs w:val="28"/>
        </w:rPr>
        <w:tab/>
      </w:r>
      <w:r w:rsidR="00C51E5F" w:rsidRPr="00222AC1">
        <w:rPr>
          <w:spacing w:val="6"/>
          <w:sz w:val="28"/>
          <w:szCs w:val="28"/>
        </w:rPr>
        <w:t>1.</w:t>
      </w:r>
      <w:r w:rsidR="00114B56" w:rsidRPr="00AC62A4">
        <w:rPr>
          <w:color w:val="000000"/>
          <w:spacing w:val="6"/>
          <w:sz w:val="28"/>
          <w:szCs w:val="28"/>
          <w:lang w:val="pt-BR"/>
        </w:rPr>
        <w:t xml:space="preserve"> Tiếp tục n</w:t>
      </w:r>
      <w:r w:rsidR="00114B56" w:rsidRPr="00AC62A4">
        <w:rPr>
          <w:color w:val="000000"/>
          <w:spacing w:val="6"/>
          <w:sz w:val="28"/>
          <w:szCs w:val="28"/>
          <w:lang w:val="vi-VN"/>
        </w:rPr>
        <w:t xml:space="preserve">âng cao hiệu lực, hiệu quả công tác quản lí nhà nước </w:t>
      </w:r>
      <w:r w:rsidR="00114B56" w:rsidRPr="00AC62A4">
        <w:rPr>
          <w:color w:val="000000"/>
          <w:spacing w:val="6"/>
          <w:sz w:val="28"/>
          <w:szCs w:val="28"/>
          <w:lang w:val="pt-BR"/>
        </w:rPr>
        <w:t>đối với GDMN; quản trị trường học đảm bảo dân chủ, kỷ cương nền nếp, chất lượng, hiệu quả; đẩy mạnh</w:t>
      </w:r>
      <w:r w:rsidR="00114B56" w:rsidRPr="00AC62A4">
        <w:rPr>
          <w:rFonts w:eastAsia="Calibri"/>
          <w:color w:val="000000"/>
          <w:sz w:val="28"/>
          <w:szCs w:val="28"/>
          <w:lang w:val="vi-VN"/>
        </w:rPr>
        <w:t xml:space="preserve"> phân cấp, tự chủ gắn với trách nhiệm giải trình</w:t>
      </w:r>
      <w:r w:rsidR="00114B56" w:rsidRPr="00AC62A4">
        <w:rPr>
          <w:rFonts w:eastAsia="Calibri"/>
          <w:color w:val="000000"/>
          <w:sz w:val="28"/>
          <w:szCs w:val="28"/>
          <w:lang w:val="pt-BR"/>
        </w:rPr>
        <w:t xml:space="preserve"> trong quản lý các hoạt động giáo dục trong cơ sở GDMN</w:t>
      </w:r>
      <w:r w:rsidR="00C51E5F" w:rsidRPr="00222AC1">
        <w:rPr>
          <w:rFonts w:eastAsia="Calibri"/>
          <w:sz w:val="28"/>
          <w:szCs w:val="28"/>
        </w:rPr>
        <w:t>trong</w:t>
      </w:r>
      <w:r w:rsidR="00C51E5F">
        <w:rPr>
          <w:rFonts w:eastAsia="Calibri"/>
          <w:sz w:val="28"/>
          <w:szCs w:val="28"/>
        </w:rPr>
        <w:t xml:space="preserve"> nhà trường</w:t>
      </w:r>
      <w:r w:rsidR="00C51E5F" w:rsidRPr="00222AC1">
        <w:rPr>
          <w:rFonts w:eastAsia="Calibri"/>
          <w:sz w:val="28"/>
          <w:szCs w:val="28"/>
        </w:rPr>
        <w:t xml:space="preserve">. </w:t>
      </w:r>
    </w:p>
    <w:p w:rsidR="00C51E5F" w:rsidRPr="00222AC1" w:rsidRDefault="00C51E5F"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6"/>
          <w:sz w:val="28"/>
          <w:szCs w:val="28"/>
        </w:rPr>
      </w:pPr>
      <w:r w:rsidRPr="00222AC1">
        <w:rPr>
          <w:spacing w:val="6"/>
          <w:sz w:val="28"/>
          <w:szCs w:val="28"/>
        </w:rPr>
        <w:t xml:space="preserve">2. </w:t>
      </w:r>
      <w:r w:rsidRPr="00222AC1">
        <w:rPr>
          <w:spacing w:val="4"/>
          <w:sz w:val="28"/>
          <w:szCs w:val="28"/>
          <w:lang w:val="vi-VN"/>
        </w:rPr>
        <w:t xml:space="preserve">Tăng cường các giải pháp </w:t>
      </w:r>
      <w:r w:rsidRPr="00222AC1">
        <w:rPr>
          <w:sz w:val="28"/>
          <w:szCs w:val="28"/>
          <w:shd w:val="clear" w:color="auto" w:fill="FFFFFF"/>
          <w:lang w:val="vi-VN"/>
        </w:rPr>
        <w:t>bảo đảm an toàn tuyệt đối cho trẻ em</w:t>
      </w:r>
      <w:r w:rsidRPr="00222AC1">
        <w:rPr>
          <w:rFonts w:eastAsia="Calibri"/>
          <w:sz w:val="28"/>
          <w:szCs w:val="28"/>
        </w:rPr>
        <w:t xml:space="preserve">; </w:t>
      </w:r>
      <w:r w:rsidRPr="00222AC1">
        <w:rPr>
          <w:sz w:val="28"/>
          <w:szCs w:val="28"/>
          <w:shd w:val="clear" w:color="auto" w:fill="FFFFFF"/>
          <w:lang w:val="vi-VN"/>
        </w:rPr>
        <w:t xml:space="preserve">đổi mới, nâng cao chất lượng thực hiện Chương trình </w:t>
      </w:r>
      <w:r w:rsidRPr="00222AC1">
        <w:rPr>
          <w:sz w:val="28"/>
          <w:szCs w:val="28"/>
          <w:shd w:val="clear" w:color="auto" w:fill="FFFFFF"/>
        </w:rPr>
        <w:t>GDMN; chuẩn bị các điều kiện để triển khai thí</w:t>
      </w:r>
      <w:r w:rsidRPr="00222AC1">
        <w:rPr>
          <w:sz w:val="28"/>
          <w:szCs w:val="28"/>
          <w:shd w:val="clear" w:color="auto" w:fill="FFFFFF"/>
          <w:lang w:val="vi-VN"/>
        </w:rPr>
        <w:t xml:space="preserve"> điểm </w:t>
      </w:r>
      <w:r w:rsidRPr="00222AC1">
        <w:rPr>
          <w:sz w:val="28"/>
          <w:szCs w:val="28"/>
          <w:shd w:val="clear" w:color="auto" w:fill="FFFFFF"/>
        </w:rPr>
        <w:t>thực hiện Chương trình GDMN mới</w:t>
      </w:r>
      <w:r w:rsidRPr="00222AC1">
        <w:rPr>
          <w:sz w:val="28"/>
          <w:szCs w:val="28"/>
          <w:shd w:val="clear" w:color="auto" w:fill="FFFFFF"/>
          <w:lang w:val="vi-VN"/>
        </w:rPr>
        <w:t>.</w:t>
      </w:r>
    </w:p>
    <w:p w:rsidR="00C51E5F" w:rsidRPr="00222AC1" w:rsidRDefault="00C51E5F"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6"/>
          <w:sz w:val="28"/>
          <w:szCs w:val="28"/>
        </w:rPr>
      </w:pPr>
      <w:r w:rsidRPr="00222AC1">
        <w:rPr>
          <w:spacing w:val="4"/>
          <w:sz w:val="28"/>
          <w:szCs w:val="28"/>
        </w:rPr>
        <w:t>3</w:t>
      </w:r>
      <w:r w:rsidRPr="00222AC1">
        <w:rPr>
          <w:spacing w:val="4"/>
          <w:sz w:val="28"/>
          <w:szCs w:val="28"/>
          <w:lang w:val="vi-VN"/>
        </w:rPr>
        <w:t>.</w:t>
      </w:r>
      <w:r>
        <w:rPr>
          <w:spacing w:val="4"/>
          <w:sz w:val="28"/>
          <w:szCs w:val="28"/>
        </w:rPr>
        <w:t>Thực hiện phân công giáo viên và biên chế trẻ vào các nhóm lớp theo đúng độ tuổi và phù hợp với năng lực và tình hình thực tế của địa phương</w:t>
      </w:r>
      <w:r w:rsidRPr="00222AC1">
        <w:rPr>
          <w:spacing w:val="4"/>
          <w:sz w:val="28"/>
          <w:szCs w:val="28"/>
          <w:lang w:val="vi-VN"/>
        </w:rPr>
        <w:t>,thực hiện các giải pháp huy động trẻ đến trường</w:t>
      </w:r>
      <w:r w:rsidRPr="00222AC1">
        <w:rPr>
          <w:spacing w:val="4"/>
          <w:sz w:val="28"/>
          <w:szCs w:val="28"/>
        </w:rPr>
        <w:t xml:space="preserve"> hướng đến thực hiện phổ cập GDMN trẻ em mẫu giáo từ 3-5 tuổi</w:t>
      </w:r>
      <w:r w:rsidRPr="00222AC1">
        <w:rPr>
          <w:spacing w:val="4"/>
          <w:sz w:val="28"/>
          <w:szCs w:val="28"/>
          <w:lang w:val="vi-VN"/>
        </w:rPr>
        <w:t xml:space="preserve">; duy trì, nâng cao chất lượng phổ cập </w:t>
      </w:r>
      <w:r w:rsidRPr="00222AC1">
        <w:rPr>
          <w:spacing w:val="4"/>
          <w:sz w:val="28"/>
          <w:szCs w:val="28"/>
        </w:rPr>
        <w:t>GDMN</w:t>
      </w:r>
      <w:r w:rsidRPr="00222AC1">
        <w:rPr>
          <w:spacing w:val="4"/>
          <w:sz w:val="28"/>
          <w:szCs w:val="28"/>
          <w:lang w:val="vi-VN"/>
        </w:rPr>
        <w:t xml:space="preserve"> cho trẻ em mẫu giáo 5 tuổi</w:t>
      </w:r>
      <w:r w:rsidR="005838ED">
        <w:rPr>
          <w:spacing w:val="4"/>
          <w:sz w:val="28"/>
          <w:szCs w:val="28"/>
        </w:rPr>
        <w:t>.</w:t>
      </w:r>
    </w:p>
    <w:p w:rsidR="008B0DF1" w:rsidRPr="008B0DF1" w:rsidRDefault="00C51E5F"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color w:val="000000"/>
          <w:spacing w:val="4"/>
          <w:sz w:val="28"/>
          <w:szCs w:val="28"/>
          <w:lang w:val="pt-BR"/>
        </w:rPr>
      </w:pPr>
      <w:r w:rsidRPr="00222AC1">
        <w:rPr>
          <w:spacing w:val="4"/>
          <w:sz w:val="28"/>
          <w:szCs w:val="28"/>
        </w:rPr>
        <w:t>4</w:t>
      </w:r>
      <w:r w:rsidRPr="00222AC1">
        <w:rPr>
          <w:spacing w:val="4"/>
          <w:sz w:val="28"/>
          <w:szCs w:val="28"/>
          <w:lang w:val="vi-VN"/>
        </w:rPr>
        <w:t>.</w:t>
      </w:r>
      <w:r w:rsidRPr="00222AC1">
        <w:rPr>
          <w:sz w:val="28"/>
          <w:szCs w:val="28"/>
          <w:lang w:val="nl-NL"/>
        </w:rPr>
        <w:t xml:space="preserve"> Nâng cao chất lượng, chuẩn hoá </w:t>
      </w:r>
      <w:r w:rsidRPr="00222AC1">
        <w:rPr>
          <w:sz w:val="28"/>
          <w:szCs w:val="28"/>
          <w:lang w:val="vi-VN"/>
        </w:rPr>
        <w:t>đội ngũ cán bộ quản lý</w:t>
      </w:r>
      <w:r w:rsidRPr="00222AC1">
        <w:rPr>
          <w:sz w:val="28"/>
          <w:szCs w:val="28"/>
        </w:rPr>
        <w:t xml:space="preserve"> (CBQL)</w:t>
      </w:r>
      <w:r w:rsidRPr="00222AC1">
        <w:rPr>
          <w:sz w:val="28"/>
          <w:szCs w:val="28"/>
          <w:lang w:val="vi-VN"/>
        </w:rPr>
        <w:t xml:space="preserve"> và giáo viên mầm non </w:t>
      </w:r>
      <w:r w:rsidRPr="00222AC1">
        <w:rPr>
          <w:sz w:val="28"/>
          <w:szCs w:val="28"/>
        </w:rPr>
        <w:t xml:space="preserve">(GVMN) </w:t>
      </w:r>
      <w:r w:rsidRPr="00222AC1">
        <w:rPr>
          <w:sz w:val="28"/>
          <w:szCs w:val="28"/>
          <w:lang w:val="nl-NL"/>
        </w:rPr>
        <w:t>đáp ứng yêu cầu đổi mới</w:t>
      </w:r>
      <w:r w:rsidR="003B180D" w:rsidRPr="00AC62A4">
        <w:rPr>
          <w:color w:val="000000"/>
          <w:sz w:val="28"/>
          <w:szCs w:val="28"/>
          <w:lang w:val="nl-NL"/>
        </w:rPr>
        <w:t xml:space="preserve">; </w:t>
      </w:r>
      <w:r w:rsidR="008B0DF1">
        <w:rPr>
          <w:color w:val="000000"/>
          <w:sz w:val="28"/>
          <w:szCs w:val="28"/>
          <w:lang w:val="nl-NL"/>
        </w:rPr>
        <w:t>Thực hiện</w:t>
      </w:r>
      <w:r w:rsidR="003B180D" w:rsidRPr="00AC62A4">
        <w:rPr>
          <w:color w:val="000000"/>
          <w:sz w:val="28"/>
          <w:szCs w:val="28"/>
          <w:lang w:val="nl-NL"/>
        </w:rPr>
        <w:t xml:space="preserve"> hiệu quả công tác đánh giá, bồi dưỡng CBQL, GVMN theo chuẩn nghề nghiệp GVMN và chuẩn hiệu trưởng.</w:t>
      </w:r>
    </w:p>
    <w:p w:rsidR="000769F3" w:rsidRPr="00222AC1" w:rsidRDefault="00C51E5F"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shd w:val="clear" w:color="auto" w:fill="FFFFFF"/>
          <w:lang w:val="vi-VN"/>
        </w:rPr>
      </w:pPr>
      <w:r w:rsidRPr="00222AC1">
        <w:rPr>
          <w:spacing w:val="4"/>
          <w:sz w:val="28"/>
          <w:szCs w:val="28"/>
          <w:lang w:val="vi-VN"/>
        </w:rPr>
        <w:t>5.</w:t>
      </w:r>
      <w:r w:rsidRPr="00222AC1">
        <w:rPr>
          <w:spacing w:val="6"/>
          <w:sz w:val="28"/>
          <w:szCs w:val="28"/>
        </w:rPr>
        <w:t xml:space="preserve">Tiếp tục tham mưu cấp có thẩm quyền ban hành và </w:t>
      </w:r>
      <w:r w:rsidRPr="00222AC1">
        <w:rPr>
          <w:rFonts w:eastAsia="Calibri"/>
          <w:sz w:val="28"/>
          <w:szCs w:val="28"/>
        </w:rPr>
        <w:t>t</w:t>
      </w:r>
      <w:r w:rsidRPr="00222AC1">
        <w:rPr>
          <w:rFonts w:eastAsia="Calibri"/>
          <w:sz w:val="28"/>
          <w:szCs w:val="28"/>
          <w:lang w:val="vi-VN"/>
        </w:rPr>
        <w:t>riển khai kịp thời các cơ chế, chính sách</w:t>
      </w:r>
      <w:r w:rsidRPr="00222AC1">
        <w:rPr>
          <w:rFonts w:eastAsia="Calibri"/>
          <w:sz w:val="28"/>
          <w:szCs w:val="28"/>
        </w:rPr>
        <w:t xml:space="preserve"> phát</w:t>
      </w:r>
      <w:r w:rsidRPr="00222AC1">
        <w:rPr>
          <w:rFonts w:eastAsia="Calibri"/>
          <w:sz w:val="28"/>
          <w:szCs w:val="28"/>
          <w:lang w:val="vi-VN"/>
        </w:rPr>
        <w:t xml:space="preserve"> triển </w:t>
      </w:r>
      <w:r w:rsidRPr="00222AC1">
        <w:rPr>
          <w:rFonts w:eastAsia="Calibri"/>
          <w:sz w:val="28"/>
          <w:szCs w:val="28"/>
        </w:rPr>
        <w:t>GDMN;</w:t>
      </w:r>
      <w:r w:rsidRPr="00222AC1">
        <w:rPr>
          <w:spacing w:val="-4"/>
          <w:sz w:val="28"/>
          <w:szCs w:val="28"/>
          <w:lang w:val="vi-VN"/>
        </w:rPr>
        <w:t>t</w:t>
      </w:r>
      <w:r w:rsidRPr="00222AC1">
        <w:rPr>
          <w:spacing w:val="-4"/>
          <w:sz w:val="28"/>
          <w:szCs w:val="28"/>
        </w:rPr>
        <w:t>ăng cường</w:t>
      </w:r>
      <w:r w:rsidRPr="00222AC1">
        <w:rPr>
          <w:spacing w:val="-4"/>
          <w:sz w:val="28"/>
          <w:szCs w:val="28"/>
          <w:shd w:val="clear" w:color="auto" w:fill="FFFFFF"/>
          <w:lang w:val="vi-VN"/>
        </w:rPr>
        <w:t xml:space="preserve"> đầu tư </w:t>
      </w:r>
      <w:r w:rsidRPr="00222AC1">
        <w:rPr>
          <w:spacing w:val="-4"/>
          <w:sz w:val="28"/>
          <w:szCs w:val="28"/>
          <w:shd w:val="clear" w:color="auto" w:fill="FFFFFF"/>
        </w:rPr>
        <w:t xml:space="preserve">các nguồn lực </w:t>
      </w:r>
      <w:r w:rsidRPr="00222AC1">
        <w:rPr>
          <w:spacing w:val="-4"/>
          <w:sz w:val="28"/>
          <w:szCs w:val="28"/>
          <w:shd w:val="clear" w:color="auto" w:fill="FFFFFF"/>
          <w:lang w:val="vi-VN"/>
        </w:rPr>
        <w:t xml:space="preserve">và thực hiện các giải pháp đẩy mạnh xã hội hoá </w:t>
      </w:r>
      <w:r w:rsidRPr="00222AC1">
        <w:rPr>
          <w:spacing w:val="-4"/>
          <w:sz w:val="28"/>
          <w:szCs w:val="28"/>
          <w:shd w:val="clear" w:color="auto" w:fill="FFFFFF"/>
        </w:rPr>
        <w:t xml:space="preserve">GDMN </w:t>
      </w:r>
      <w:r w:rsidRPr="00222AC1">
        <w:rPr>
          <w:spacing w:val="-4"/>
          <w:sz w:val="28"/>
          <w:szCs w:val="28"/>
          <w:shd w:val="clear" w:color="auto" w:fill="FFFFFF"/>
          <w:lang w:val="vi-VN"/>
        </w:rPr>
        <w:t xml:space="preserve">để phát triển các điều kiện </w:t>
      </w:r>
      <w:r w:rsidRPr="00222AC1">
        <w:rPr>
          <w:spacing w:val="-4"/>
          <w:sz w:val="28"/>
          <w:szCs w:val="28"/>
          <w:shd w:val="clear" w:color="auto" w:fill="FFFFFF"/>
        </w:rPr>
        <w:t>bảo đảm chất lượng nuôi dưỡng, chăm sóc, giáo dục trẻ</w:t>
      </w:r>
      <w:r w:rsidRPr="00222AC1">
        <w:rPr>
          <w:spacing w:val="-4"/>
          <w:sz w:val="28"/>
          <w:szCs w:val="28"/>
          <w:shd w:val="clear" w:color="auto" w:fill="FFFFFF"/>
          <w:lang w:val="vi-VN"/>
        </w:rPr>
        <w:t>.</w:t>
      </w:r>
    </w:p>
    <w:p w:rsidR="000409E7" w:rsidRPr="00BC2068" w:rsidRDefault="00C51E5F"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iCs/>
          <w:spacing w:val="4"/>
          <w:sz w:val="28"/>
          <w:szCs w:val="28"/>
        </w:rPr>
      </w:pPr>
      <w:r w:rsidRPr="00222AC1">
        <w:rPr>
          <w:spacing w:val="4"/>
          <w:sz w:val="28"/>
          <w:szCs w:val="28"/>
          <w:lang w:val="vi-VN"/>
        </w:rPr>
        <w:t>6</w:t>
      </w:r>
      <w:r w:rsidR="002C3E56">
        <w:rPr>
          <w:iCs/>
          <w:spacing w:val="4"/>
          <w:sz w:val="28"/>
          <w:szCs w:val="28"/>
        </w:rPr>
        <w:t>.</w:t>
      </w:r>
      <w:r w:rsidR="000409E7" w:rsidRPr="00AC62A4">
        <w:rPr>
          <w:iCs/>
          <w:color w:val="000000"/>
          <w:spacing w:val="4"/>
          <w:sz w:val="28"/>
          <w:szCs w:val="28"/>
          <w:lang w:val="vi-VN"/>
        </w:rPr>
        <w:t>Bảo đảm công bằng trong tiếp cận giáo dục cho mọi đối tượng trẻ em mầm non, quan tâm đến đối tượng là trẻ em mầm non ở</w:t>
      </w:r>
      <w:r w:rsidR="00DB2716">
        <w:rPr>
          <w:iCs/>
          <w:color w:val="000000"/>
          <w:spacing w:val="4"/>
          <w:sz w:val="28"/>
          <w:szCs w:val="28"/>
          <w:lang w:val="vi-VN"/>
        </w:rPr>
        <w:t xml:space="preserve"> khu vực có khu</w:t>
      </w:r>
      <w:r w:rsidR="000409E7" w:rsidRPr="00AC62A4">
        <w:rPr>
          <w:iCs/>
          <w:color w:val="000000"/>
          <w:spacing w:val="4"/>
          <w:sz w:val="28"/>
          <w:szCs w:val="28"/>
          <w:lang w:val="vi-VN"/>
        </w:rPr>
        <w:t>công nghiệp, cụm công nghiệp (KCN, CCN).</w:t>
      </w:r>
    </w:p>
    <w:p w:rsidR="001F2AAE" w:rsidRDefault="00C51E5F" w:rsidP="00A045B7">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iCs/>
          <w:spacing w:val="4"/>
          <w:sz w:val="28"/>
          <w:szCs w:val="28"/>
        </w:rPr>
      </w:pPr>
      <w:r w:rsidRPr="00222AC1">
        <w:rPr>
          <w:iCs/>
          <w:spacing w:val="4"/>
          <w:sz w:val="28"/>
          <w:szCs w:val="28"/>
        </w:rPr>
        <w:t>7. Tăng cường công tác tuyên truyền về GDMN; triển khai hiệu quả ứng dụng công nghệ thông tin (CNTT), chuyển đổi số (CĐS) trong</w:t>
      </w:r>
      <w:r w:rsidR="0025478B">
        <w:rPr>
          <w:iCs/>
          <w:spacing w:val="4"/>
          <w:sz w:val="28"/>
          <w:szCs w:val="28"/>
        </w:rPr>
        <w:t xml:space="preserve"> nhà trường</w:t>
      </w:r>
      <w:r w:rsidRPr="00222AC1">
        <w:rPr>
          <w:iCs/>
          <w:spacing w:val="4"/>
          <w:sz w:val="28"/>
          <w:szCs w:val="28"/>
        </w:rPr>
        <w:t xml:space="preserve">, đặc biệt </w:t>
      </w:r>
    </w:p>
    <w:p w:rsidR="00A045B7" w:rsidRDefault="00C51E5F" w:rsidP="001F2AAE">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jc w:val="both"/>
        <w:rPr>
          <w:spacing w:val="-4"/>
          <w:sz w:val="28"/>
          <w:szCs w:val="28"/>
          <w:shd w:val="clear" w:color="auto" w:fill="FFFFFF"/>
          <w:lang w:val="vi-VN"/>
        </w:rPr>
      </w:pPr>
      <w:r w:rsidRPr="00222AC1">
        <w:rPr>
          <w:iCs/>
          <w:spacing w:val="4"/>
          <w:sz w:val="28"/>
          <w:szCs w:val="28"/>
        </w:rPr>
        <w:t>ứng dụng CNTT, chuyển đổi số trong công tác quản trị, quản lý và nâng cao chất lượng hoạt động nuôi dưỡng, chăm sóc, giáo dục trẻ em.</w:t>
      </w:r>
    </w:p>
    <w:p w:rsidR="007001C1" w:rsidRDefault="008A7E59" w:rsidP="00602E65">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2747EF">
        <w:rPr>
          <w:b/>
          <w:bCs/>
          <w:color w:val="000000"/>
          <w:sz w:val="28"/>
          <w:szCs w:val="28"/>
          <w:lang w:val="vi-VN"/>
        </w:rPr>
        <w:lastRenderedPageBreak/>
        <w:t xml:space="preserve">II. </w:t>
      </w:r>
      <w:r w:rsidR="001D2860" w:rsidRPr="002747EF">
        <w:rPr>
          <w:b/>
          <w:bCs/>
          <w:color w:val="000000"/>
          <w:sz w:val="28"/>
          <w:szCs w:val="28"/>
          <w:lang w:val="vi-VN"/>
        </w:rPr>
        <w:t>CHỈ TIÊU PHẤN ĐẤU</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b/>
          <w:sz w:val="28"/>
          <w:szCs w:val="28"/>
          <w:lang w:val="it-IT"/>
        </w:rPr>
        <w:t>1. Tỷ lệ huy động:</w:t>
      </w:r>
    </w:p>
    <w:p w:rsidR="007001C1" w:rsidRDefault="008A7E59"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Pr>
          <w:b/>
          <w:sz w:val="28"/>
          <w:szCs w:val="28"/>
          <w:lang w:val="it-IT"/>
        </w:rPr>
        <w:t>1.1.</w:t>
      </w:r>
      <w:r w:rsidR="001D2860" w:rsidRPr="001D2860">
        <w:rPr>
          <w:b/>
          <w:sz w:val="28"/>
          <w:szCs w:val="28"/>
          <w:lang w:val="it-IT"/>
        </w:rPr>
        <w:t xml:space="preserve"> Nhà trẻ</w:t>
      </w:r>
      <w:r w:rsidR="001D2860" w:rsidRPr="001D2860">
        <w:rPr>
          <w:sz w:val="28"/>
          <w:szCs w:val="28"/>
          <w:lang w:val="it-IT"/>
        </w:rPr>
        <w:t xml:space="preserve">: Số trẻ điều tra : </w:t>
      </w:r>
      <w:r w:rsidR="001B672B">
        <w:rPr>
          <w:sz w:val="28"/>
          <w:szCs w:val="28"/>
          <w:lang w:val="it-IT"/>
        </w:rPr>
        <w:t>250</w:t>
      </w:r>
      <w:r w:rsidR="001D2860" w:rsidRPr="001D2860">
        <w:rPr>
          <w:sz w:val="28"/>
          <w:szCs w:val="28"/>
          <w:lang w:val="it-IT"/>
        </w:rPr>
        <w:t>ch</w:t>
      </w:r>
      <w:r w:rsidR="00234AF2">
        <w:rPr>
          <w:sz w:val="28"/>
          <w:szCs w:val="28"/>
          <w:lang w:val="it-IT"/>
        </w:rPr>
        <w:t>á</w:t>
      </w:r>
      <w:r w:rsidR="001D2860" w:rsidRPr="001D2860">
        <w:rPr>
          <w:sz w:val="28"/>
          <w:szCs w:val="28"/>
          <w:lang w:val="it-IT"/>
        </w:rPr>
        <w:t>u</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sz w:val="28"/>
          <w:szCs w:val="28"/>
          <w:lang w:val="it-IT"/>
        </w:rPr>
        <w:t xml:space="preserve"> 3-12 th</w:t>
      </w:r>
      <w:r w:rsidR="00234AF2">
        <w:rPr>
          <w:sz w:val="28"/>
          <w:szCs w:val="28"/>
          <w:lang w:val="it-IT"/>
        </w:rPr>
        <w:t>á</w:t>
      </w:r>
      <w:r w:rsidRPr="001D2860">
        <w:rPr>
          <w:sz w:val="28"/>
          <w:szCs w:val="28"/>
          <w:lang w:val="it-IT"/>
        </w:rPr>
        <w:t xml:space="preserve">ng : </w:t>
      </w:r>
      <w:r w:rsidR="00EA52C5">
        <w:rPr>
          <w:sz w:val="28"/>
          <w:szCs w:val="28"/>
          <w:lang w:val="it-IT"/>
        </w:rPr>
        <w:t xml:space="preserve">30 </w:t>
      </w:r>
      <w:r w:rsidRPr="001D2860">
        <w:rPr>
          <w:sz w:val="28"/>
          <w:szCs w:val="28"/>
          <w:lang w:val="it-IT"/>
        </w:rPr>
        <w:t>ch</w:t>
      </w:r>
      <w:r w:rsidR="00234AF2">
        <w:rPr>
          <w:sz w:val="28"/>
          <w:szCs w:val="28"/>
          <w:lang w:val="it-IT"/>
        </w:rPr>
        <w:t>á</w:t>
      </w:r>
      <w:r w:rsidRPr="001D2860">
        <w:rPr>
          <w:sz w:val="28"/>
          <w:szCs w:val="28"/>
          <w:lang w:val="it-IT"/>
        </w:rPr>
        <w:t>u.</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sz w:val="28"/>
          <w:szCs w:val="28"/>
          <w:lang w:val="it-IT"/>
        </w:rPr>
        <w:t>13-24 th</w:t>
      </w:r>
      <w:r w:rsidR="00234AF2">
        <w:rPr>
          <w:sz w:val="28"/>
          <w:szCs w:val="28"/>
          <w:lang w:val="it-IT"/>
        </w:rPr>
        <w:t>á</w:t>
      </w:r>
      <w:r w:rsidRPr="001D2860">
        <w:rPr>
          <w:sz w:val="28"/>
          <w:szCs w:val="28"/>
          <w:lang w:val="it-IT"/>
        </w:rPr>
        <w:t>ng :</w:t>
      </w:r>
      <w:r w:rsidR="007B1382">
        <w:rPr>
          <w:sz w:val="28"/>
          <w:szCs w:val="28"/>
          <w:lang w:val="it-IT"/>
        </w:rPr>
        <w:t xml:space="preserve">118 </w:t>
      </w:r>
      <w:r w:rsidRPr="001D2860">
        <w:rPr>
          <w:sz w:val="28"/>
          <w:szCs w:val="28"/>
          <w:lang w:val="it-IT"/>
        </w:rPr>
        <w:t>ch</w:t>
      </w:r>
      <w:r w:rsidR="00234AF2">
        <w:rPr>
          <w:sz w:val="28"/>
          <w:szCs w:val="28"/>
          <w:lang w:val="it-IT"/>
        </w:rPr>
        <w:t>á</w:t>
      </w:r>
      <w:r w:rsidRPr="001D2860">
        <w:rPr>
          <w:sz w:val="28"/>
          <w:szCs w:val="28"/>
          <w:lang w:val="it-IT"/>
        </w:rPr>
        <w:t>u.</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sz w:val="28"/>
          <w:szCs w:val="28"/>
          <w:lang w:val="it-IT"/>
        </w:rPr>
        <w:t>25-36 th</w:t>
      </w:r>
      <w:r w:rsidR="00234AF2">
        <w:rPr>
          <w:sz w:val="28"/>
          <w:szCs w:val="28"/>
          <w:lang w:val="it-IT"/>
        </w:rPr>
        <w:t>á</w:t>
      </w:r>
      <w:r w:rsidRPr="001D2860">
        <w:rPr>
          <w:sz w:val="28"/>
          <w:szCs w:val="28"/>
          <w:lang w:val="it-IT"/>
        </w:rPr>
        <w:t xml:space="preserve">ng : </w:t>
      </w:r>
      <w:r w:rsidR="007B1382">
        <w:rPr>
          <w:sz w:val="28"/>
          <w:szCs w:val="28"/>
          <w:lang w:val="it-IT"/>
        </w:rPr>
        <w:t>102</w:t>
      </w:r>
      <w:r w:rsidRPr="001D2860">
        <w:rPr>
          <w:sz w:val="28"/>
          <w:szCs w:val="28"/>
          <w:lang w:val="it-IT"/>
        </w:rPr>
        <w:t>ch</w:t>
      </w:r>
      <w:r w:rsidR="00234AF2">
        <w:rPr>
          <w:sz w:val="28"/>
          <w:szCs w:val="28"/>
          <w:lang w:val="it-IT"/>
        </w:rPr>
        <w:t>á</w:t>
      </w:r>
      <w:r w:rsidRPr="001D2860">
        <w:rPr>
          <w:sz w:val="28"/>
          <w:szCs w:val="28"/>
          <w:lang w:val="it-IT"/>
        </w:rPr>
        <w:t>u.</w:t>
      </w:r>
    </w:p>
    <w:p w:rsidR="007001C1" w:rsidRDefault="00F9448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Pr>
          <w:sz w:val="28"/>
          <w:szCs w:val="28"/>
          <w:lang w:val="it-IT"/>
        </w:rPr>
        <w:t xml:space="preserve">Phấn đấu huy động: </w:t>
      </w:r>
      <w:r w:rsidR="00EA6B28">
        <w:rPr>
          <w:sz w:val="28"/>
          <w:szCs w:val="28"/>
          <w:lang w:val="it-IT"/>
        </w:rPr>
        <w:t>123</w:t>
      </w:r>
      <w:r w:rsidR="00564395">
        <w:rPr>
          <w:sz w:val="28"/>
          <w:szCs w:val="28"/>
          <w:lang w:val="it-IT"/>
        </w:rPr>
        <w:t>/</w:t>
      </w:r>
      <w:r w:rsidR="00EA6B28">
        <w:rPr>
          <w:sz w:val="28"/>
          <w:szCs w:val="28"/>
          <w:lang w:val="it-IT"/>
        </w:rPr>
        <w:t>250</w:t>
      </w:r>
      <w:r w:rsidR="001D2860" w:rsidRPr="001D2860">
        <w:rPr>
          <w:sz w:val="28"/>
          <w:szCs w:val="28"/>
          <w:lang w:val="it-IT"/>
        </w:rPr>
        <w:t xml:space="preserve">( tỷ lệ </w:t>
      </w:r>
      <w:r w:rsidR="00564395">
        <w:rPr>
          <w:sz w:val="28"/>
          <w:szCs w:val="28"/>
          <w:lang w:val="it-IT"/>
        </w:rPr>
        <w:t>49</w:t>
      </w:r>
      <w:r w:rsidR="00EA6B28">
        <w:rPr>
          <w:sz w:val="28"/>
          <w:szCs w:val="28"/>
          <w:lang w:val="it-IT"/>
        </w:rPr>
        <w:t>,2</w:t>
      </w:r>
      <w:r w:rsidR="001D2860" w:rsidRPr="001D2860">
        <w:rPr>
          <w:sz w:val="28"/>
          <w:szCs w:val="28"/>
          <w:lang w:val="it-IT"/>
        </w:rPr>
        <w:t xml:space="preserve"> %)</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b/>
          <w:sz w:val="28"/>
          <w:szCs w:val="28"/>
          <w:lang w:val="it-IT"/>
        </w:rPr>
        <w:t>1.2 Mẫu gi</w:t>
      </w:r>
      <w:r w:rsidR="00234AF2">
        <w:rPr>
          <w:sz w:val="28"/>
          <w:szCs w:val="28"/>
          <w:lang w:val="it-IT"/>
        </w:rPr>
        <w:t>á</w:t>
      </w:r>
      <w:r w:rsidRPr="001D2860">
        <w:rPr>
          <w:b/>
          <w:sz w:val="28"/>
          <w:szCs w:val="28"/>
          <w:lang w:val="it-IT"/>
        </w:rPr>
        <w:t>o</w:t>
      </w:r>
      <w:r w:rsidRPr="001D2860">
        <w:rPr>
          <w:sz w:val="28"/>
          <w:szCs w:val="28"/>
          <w:lang w:val="it-IT"/>
        </w:rPr>
        <w:t>: Số trẻ điều tra</w:t>
      </w:r>
      <w:r w:rsidR="00B253D6">
        <w:rPr>
          <w:sz w:val="28"/>
          <w:szCs w:val="28"/>
          <w:lang w:val="it-IT"/>
        </w:rPr>
        <w:t xml:space="preserve"> 401</w:t>
      </w:r>
      <w:r w:rsidRPr="001D2860">
        <w:rPr>
          <w:sz w:val="28"/>
          <w:szCs w:val="28"/>
          <w:lang w:val="it-IT"/>
        </w:rPr>
        <w:t xml:space="preserve"> ch</w:t>
      </w:r>
      <w:r w:rsidR="00234AF2">
        <w:rPr>
          <w:sz w:val="28"/>
          <w:szCs w:val="28"/>
          <w:lang w:val="it-IT"/>
        </w:rPr>
        <w:t>á</w:t>
      </w:r>
      <w:r w:rsidRPr="001D2860">
        <w:rPr>
          <w:sz w:val="28"/>
          <w:szCs w:val="28"/>
          <w:lang w:val="it-IT"/>
        </w:rPr>
        <w:t>u</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sz w:val="28"/>
          <w:szCs w:val="28"/>
          <w:lang w:val="it-IT"/>
        </w:rPr>
        <w:t>Trẻ 3 tuổi :</w:t>
      </w:r>
      <w:r w:rsidR="007B1382">
        <w:rPr>
          <w:sz w:val="28"/>
          <w:szCs w:val="28"/>
          <w:lang w:val="it-IT"/>
        </w:rPr>
        <w:t>105</w:t>
      </w:r>
      <w:r w:rsidRPr="001D2860">
        <w:rPr>
          <w:sz w:val="28"/>
          <w:szCs w:val="28"/>
          <w:lang w:val="it-IT"/>
        </w:rPr>
        <w:t>ch</w:t>
      </w:r>
      <w:r w:rsidR="00234AF2">
        <w:rPr>
          <w:sz w:val="28"/>
          <w:szCs w:val="28"/>
          <w:lang w:val="it-IT"/>
        </w:rPr>
        <w:t>á</w:t>
      </w:r>
      <w:r w:rsidRPr="001D2860">
        <w:rPr>
          <w:sz w:val="28"/>
          <w:szCs w:val="28"/>
          <w:lang w:val="it-IT"/>
        </w:rPr>
        <w:t>u</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sz w:val="28"/>
          <w:szCs w:val="28"/>
          <w:lang w:val="it-IT"/>
        </w:rPr>
        <w:t xml:space="preserve">Trẻ 4 tuổi : </w:t>
      </w:r>
      <w:r w:rsidR="007B1382">
        <w:rPr>
          <w:sz w:val="28"/>
          <w:szCs w:val="28"/>
          <w:lang w:val="it-IT"/>
        </w:rPr>
        <w:t xml:space="preserve">148 </w:t>
      </w:r>
      <w:r w:rsidRPr="001D2860">
        <w:rPr>
          <w:sz w:val="28"/>
          <w:szCs w:val="28"/>
          <w:lang w:val="it-IT"/>
        </w:rPr>
        <w:t>ch</w:t>
      </w:r>
      <w:r w:rsidR="00234AF2">
        <w:rPr>
          <w:sz w:val="28"/>
          <w:szCs w:val="28"/>
          <w:lang w:val="it-IT"/>
        </w:rPr>
        <w:t>á</w:t>
      </w:r>
      <w:r w:rsidRPr="001D2860">
        <w:rPr>
          <w:sz w:val="28"/>
          <w:szCs w:val="28"/>
          <w:lang w:val="it-IT"/>
        </w:rPr>
        <w:t>u</w:t>
      </w:r>
    </w:p>
    <w:p w:rsidR="007001C1" w:rsidRDefault="00234AF2"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z w:val="28"/>
          <w:szCs w:val="28"/>
          <w:lang w:val="it-IT"/>
        </w:rPr>
      </w:pPr>
      <w:r>
        <w:rPr>
          <w:sz w:val="28"/>
          <w:szCs w:val="28"/>
          <w:lang w:val="it-IT"/>
        </w:rPr>
        <w:t xml:space="preserve">Trẻ 5 tuổi : </w:t>
      </w:r>
      <w:r w:rsidR="001B672B">
        <w:rPr>
          <w:sz w:val="28"/>
          <w:szCs w:val="28"/>
          <w:lang w:val="it-IT"/>
        </w:rPr>
        <w:t xml:space="preserve">148 </w:t>
      </w:r>
      <w:r w:rsidR="007001C1">
        <w:rPr>
          <w:sz w:val="28"/>
          <w:szCs w:val="28"/>
          <w:lang w:val="it-IT"/>
        </w:rPr>
        <w:t>cháu</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sz w:val="28"/>
          <w:szCs w:val="28"/>
          <w:lang w:val="it-IT"/>
        </w:rPr>
        <w:t>Phấn đấu huy động:</w:t>
      </w:r>
      <w:r w:rsidR="00D70271">
        <w:rPr>
          <w:sz w:val="28"/>
          <w:szCs w:val="28"/>
          <w:lang w:val="it-IT"/>
        </w:rPr>
        <w:t>401</w:t>
      </w:r>
      <w:r w:rsidRPr="001D2860">
        <w:rPr>
          <w:sz w:val="28"/>
          <w:szCs w:val="28"/>
          <w:lang w:val="it-IT"/>
        </w:rPr>
        <w:t>/</w:t>
      </w:r>
      <w:r w:rsidR="00D70271">
        <w:rPr>
          <w:sz w:val="28"/>
          <w:szCs w:val="28"/>
          <w:lang w:val="it-IT"/>
        </w:rPr>
        <w:t>40</w:t>
      </w:r>
      <w:r w:rsidR="00094C3B">
        <w:rPr>
          <w:sz w:val="28"/>
          <w:szCs w:val="28"/>
          <w:lang w:val="it-IT"/>
        </w:rPr>
        <w:t>1</w:t>
      </w:r>
      <w:r w:rsidRPr="001D2860">
        <w:rPr>
          <w:sz w:val="28"/>
          <w:szCs w:val="28"/>
          <w:lang w:val="it-IT"/>
        </w:rPr>
        <w:t xml:space="preserve">( tỷ lệ </w:t>
      </w:r>
      <w:r w:rsidR="00707495">
        <w:rPr>
          <w:sz w:val="28"/>
          <w:szCs w:val="28"/>
          <w:lang w:val="it-IT"/>
        </w:rPr>
        <w:t>100</w:t>
      </w:r>
      <w:r w:rsidRPr="001D2860">
        <w:rPr>
          <w:sz w:val="28"/>
          <w:szCs w:val="28"/>
          <w:lang w:val="it-IT"/>
        </w:rPr>
        <w:t>%)</w:t>
      </w:r>
    </w:p>
    <w:p w:rsidR="007001C1" w:rsidRDefault="00234AF2"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792585">
        <w:rPr>
          <w:b/>
          <w:spacing w:val="-2"/>
          <w:sz w:val="28"/>
          <w:szCs w:val="28"/>
          <w:lang w:val="it-IT"/>
        </w:rPr>
        <w:t>2</w:t>
      </w:r>
      <w:r w:rsidRPr="00792585">
        <w:rPr>
          <w:spacing w:val="-2"/>
          <w:sz w:val="28"/>
          <w:szCs w:val="28"/>
          <w:lang w:val="it-IT"/>
        </w:rPr>
        <w:t xml:space="preserve">. </w:t>
      </w:r>
      <w:r w:rsidR="00F5040A" w:rsidRPr="00792585">
        <w:rPr>
          <w:spacing w:val="-2"/>
          <w:sz w:val="28"/>
          <w:szCs w:val="28"/>
          <w:lang w:val="it-IT"/>
        </w:rPr>
        <w:t xml:space="preserve">Đảm bảo an toàn tuyệt đối về thể chất và tinh thần cho trẻ, 100% trẻ đến trường được khám sức khỏe định kỳ và theo dõi sự phát triển bằng biểu đồ tăng trưởng, phấn đấu tỷ lệ trẻ suy dinh dưỡng thể nhẹ cân và thấp còi cả nhà trẻ và mẫu giáo </w:t>
      </w:r>
      <w:r w:rsidR="00860EA3" w:rsidRPr="00792585">
        <w:rPr>
          <w:spacing w:val="-2"/>
          <w:sz w:val="28"/>
          <w:szCs w:val="28"/>
          <w:lang w:val="it-IT"/>
        </w:rPr>
        <w:t xml:space="preserve">không quá </w:t>
      </w:r>
      <w:r w:rsidR="00A777E6" w:rsidRPr="00792585">
        <w:rPr>
          <w:spacing w:val="-2"/>
          <w:sz w:val="28"/>
          <w:szCs w:val="28"/>
          <w:lang w:val="it-IT"/>
        </w:rPr>
        <w:t>1,8</w:t>
      </w:r>
      <w:r w:rsidR="00860EA3" w:rsidRPr="00792585">
        <w:rPr>
          <w:spacing w:val="-2"/>
          <w:sz w:val="28"/>
          <w:szCs w:val="28"/>
          <w:lang w:val="it-IT"/>
        </w:rPr>
        <w:t xml:space="preserve">%. Tỷ lệ trẻ thừa cân béo </w:t>
      </w:r>
      <w:r w:rsidR="003C2958" w:rsidRPr="00792585">
        <w:rPr>
          <w:spacing w:val="-2"/>
          <w:sz w:val="28"/>
          <w:szCs w:val="28"/>
          <w:lang w:val="it-IT"/>
        </w:rPr>
        <w:t>trẻ mẫu giáo dưới 2%. Nhà trẻ dưới 2%.</w:t>
      </w:r>
    </w:p>
    <w:p w:rsidR="007001C1" w:rsidRDefault="00930A4F"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BF332C">
        <w:rPr>
          <w:b/>
          <w:sz w:val="28"/>
          <w:szCs w:val="28"/>
          <w:lang w:val="it-IT"/>
        </w:rPr>
        <w:t>3</w:t>
      </w:r>
      <w:r>
        <w:rPr>
          <w:sz w:val="28"/>
          <w:szCs w:val="28"/>
          <w:lang w:val="it-IT"/>
        </w:rPr>
        <w:t xml:space="preserve">. 100% trẻ </w:t>
      </w:r>
      <w:r w:rsidR="005463F3">
        <w:rPr>
          <w:sz w:val="28"/>
          <w:szCs w:val="28"/>
          <w:lang w:val="it-IT"/>
        </w:rPr>
        <w:t>ăn bán trú tại trường</w:t>
      </w:r>
      <w:r>
        <w:rPr>
          <w:sz w:val="28"/>
          <w:szCs w:val="28"/>
          <w:lang w:val="it-IT"/>
        </w:rPr>
        <w:t>, thực hiện tốt việc vệ sinh an toàn thực phẩm, đảm bảo tốt chế độ dinh dưỡng cho trẻ.</w:t>
      </w:r>
    </w:p>
    <w:p w:rsidR="007001C1" w:rsidRDefault="00930A4F"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BF332C">
        <w:rPr>
          <w:b/>
          <w:sz w:val="28"/>
          <w:szCs w:val="28"/>
          <w:lang w:val="it-IT"/>
        </w:rPr>
        <w:t>4</w:t>
      </w:r>
      <w:r>
        <w:rPr>
          <w:sz w:val="28"/>
          <w:szCs w:val="28"/>
          <w:lang w:val="it-IT"/>
        </w:rPr>
        <w:t xml:space="preserve">. Trường </w:t>
      </w:r>
      <w:r w:rsidR="0081744C">
        <w:rPr>
          <w:sz w:val="28"/>
          <w:szCs w:val="28"/>
          <w:lang w:val="it-IT"/>
        </w:rPr>
        <w:t xml:space="preserve">thực hiện tốt </w:t>
      </w:r>
      <w:r w:rsidR="00FA408F">
        <w:rPr>
          <w:sz w:val="28"/>
          <w:szCs w:val="28"/>
          <w:lang w:val="it-IT"/>
        </w:rPr>
        <w:t>“Trường học an toàn, phòng chống tai nạn thương tích” theo quy định tại TT</w:t>
      </w:r>
      <w:r w:rsidR="00BA3529">
        <w:rPr>
          <w:sz w:val="28"/>
          <w:szCs w:val="28"/>
          <w:lang w:val="it-IT"/>
        </w:rPr>
        <w:t>45</w:t>
      </w:r>
      <w:r w:rsidR="00FA408F">
        <w:rPr>
          <w:sz w:val="28"/>
          <w:szCs w:val="28"/>
          <w:lang w:val="it-IT"/>
        </w:rPr>
        <w:t>/20</w:t>
      </w:r>
      <w:r w:rsidR="00BA3529">
        <w:rPr>
          <w:sz w:val="28"/>
          <w:szCs w:val="28"/>
          <w:lang w:val="it-IT"/>
        </w:rPr>
        <w:t>21</w:t>
      </w:r>
      <w:r w:rsidR="00FA408F">
        <w:rPr>
          <w:sz w:val="28"/>
          <w:szCs w:val="28"/>
          <w:lang w:val="it-IT"/>
        </w:rPr>
        <w:t xml:space="preserve">TT-BGDĐT ngày </w:t>
      </w:r>
      <w:r w:rsidR="00BA3529">
        <w:rPr>
          <w:sz w:val="28"/>
          <w:szCs w:val="28"/>
          <w:lang w:val="it-IT"/>
        </w:rPr>
        <w:t>31</w:t>
      </w:r>
      <w:r w:rsidR="00FA408F">
        <w:rPr>
          <w:sz w:val="28"/>
          <w:szCs w:val="28"/>
          <w:lang w:val="it-IT"/>
        </w:rPr>
        <w:t>/</w:t>
      </w:r>
      <w:r w:rsidR="00BA3529">
        <w:rPr>
          <w:sz w:val="28"/>
          <w:szCs w:val="28"/>
          <w:lang w:val="it-IT"/>
        </w:rPr>
        <w:t>2</w:t>
      </w:r>
      <w:r w:rsidR="00FA408F">
        <w:rPr>
          <w:sz w:val="28"/>
          <w:szCs w:val="28"/>
          <w:lang w:val="it-IT"/>
        </w:rPr>
        <w:t>/20</w:t>
      </w:r>
      <w:r w:rsidR="00BA3529">
        <w:rPr>
          <w:sz w:val="28"/>
          <w:szCs w:val="28"/>
          <w:lang w:val="it-IT"/>
        </w:rPr>
        <w:t>21</w:t>
      </w:r>
      <w:r w:rsidR="00FA408F">
        <w:rPr>
          <w:sz w:val="28"/>
          <w:szCs w:val="28"/>
          <w:lang w:val="it-IT"/>
        </w:rPr>
        <w:t xml:space="preserve"> của Bộ GD&amp;ĐT.</w:t>
      </w:r>
    </w:p>
    <w:p w:rsidR="007001C1" w:rsidRDefault="005463F3"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BF332C">
        <w:rPr>
          <w:b/>
          <w:sz w:val="28"/>
          <w:szCs w:val="28"/>
          <w:lang w:val="it-IT"/>
        </w:rPr>
        <w:t>5</w:t>
      </w:r>
      <w:r w:rsidR="00853972">
        <w:rPr>
          <w:sz w:val="28"/>
          <w:szCs w:val="28"/>
          <w:lang w:val="it-IT"/>
        </w:rPr>
        <w:t xml:space="preserve">. Giữ vững trường chuẩn quốc gia mức độ 1, </w:t>
      </w:r>
      <w:r>
        <w:rPr>
          <w:sz w:val="28"/>
          <w:szCs w:val="28"/>
          <w:lang w:val="it-IT"/>
        </w:rPr>
        <w:t>tích cực tham mưu với lãnh đạo</w:t>
      </w:r>
      <w:r w:rsidR="008D3297">
        <w:rPr>
          <w:sz w:val="28"/>
          <w:szCs w:val="28"/>
          <w:lang w:val="it-IT"/>
        </w:rPr>
        <w:t xml:space="preserve"> các cấp đầu tư kinh phí </w:t>
      </w:r>
      <w:r w:rsidR="00FC657C">
        <w:rPr>
          <w:sz w:val="28"/>
          <w:szCs w:val="28"/>
          <w:lang w:val="it-IT"/>
        </w:rPr>
        <w:t>tu sửa, nâng cấp cơ sở vật chất trong nhà trường</w:t>
      </w:r>
      <w:r w:rsidR="00FA385D">
        <w:rPr>
          <w:sz w:val="28"/>
          <w:szCs w:val="28"/>
          <w:lang w:val="it-IT"/>
        </w:rPr>
        <w:t>.</w:t>
      </w:r>
    </w:p>
    <w:p w:rsidR="007001C1" w:rsidRDefault="005463F3"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BF332C">
        <w:rPr>
          <w:b/>
          <w:sz w:val="28"/>
          <w:szCs w:val="28"/>
          <w:lang w:val="it-IT"/>
        </w:rPr>
        <w:t>6</w:t>
      </w:r>
      <w:r>
        <w:rPr>
          <w:sz w:val="28"/>
          <w:szCs w:val="28"/>
          <w:lang w:val="it-IT"/>
        </w:rPr>
        <w:t>. Tiếp tục thực hiện tốt chuyên đề “ Trư</w:t>
      </w:r>
      <w:r w:rsidR="00EF3A64">
        <w:rPr>
          <w:sz w:val="28"/>
          <w:szCs w:val="28"/>
          <w:lang w:val="it-IT"/>
        </w:rPr>
        <w:t xml:space="preserve">ờng </w:t>
      </w:r>
      <w:r w:rsidR="0039056A">
        <w:rPr>
          <w:sz w:val="28"/>
          <w:szCs w:val="28"/>
          <w:lang w:val="it-IT"/>
        </w:rPr>
        <w:t>mầm non</w:t>
      </w:r>
      <w:r w:rsidR="00EF3A64">
        <w:rPr>
          <w:sz w:val="28"/>
          <w:szCs w:val="28"/>
          <w:lang w:val="it-IT"/>
        </w:rPr>
        <w:t xml:space="preserve"> lấy trẻ làm trung tâm ” giai đoạn 2021-2025.</w:t>
      </w:r>
    </w:p>
    <w:p w:rsidR="007001C1" w:rsidRDefault="00DE6C1F"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7573EE">
        <w:rPr>
          <w:sz w:val="28"/>
          <w:szCs w:val="28"/>
          <w:lang w:val="it-IT"/>
        </w:rPr>
        <w:t>7</w:t>
      </w:r>
      <w:r w:rsidRPr="00BF332C">
        <w:rPr>
          <w:b/>
          <w:sz w:val="28"/>
          <w:szCs w:val="28"/>
          <w:lang w:val="it-IT"/>
        </w:rPr>
        <w:t>.</w:t>
      </w:r>
      <w:r>
        <w:rPr>
          <w:sz w:val="28"/>
          <w:szCs w:val="28"/>
          <w:lang w:val="it-IT"/>
        </w:rPr>
        <w:t xml:space="preserve"> Tham gia hội thi cấp huyện, cấp tỉnh </w:t>
      </w:r>
      <w:r w:rsidR="00504B76">
        <w:rPr>
          <w:sz w:val="28"/>
          <w:szCs w:val="28"/>
          <w:lang w:val="it-IT"/>
        </w:rPr>
        <w:t xml:space="preserve">được </w:t>
      </w:r>
      <w:r w:rsidR="002E127B">
        <w:rPr>
          <w:sz w:val="28"/>
          <w:szCs w:val="28"/>
          <w:lang w:val="it-IT"/>
        </w:rPr>
        <w:t>đứng trong tốp đầu</w:t>
      </w:r>
      <w:r w:rsidR="00504B76">
        <w:rPr>
          <w:sz w:val="28"/>
          <w:szCs w:val="28"/>
          <w:lang w:val="it-IT"/>
        </w:rPr>
        <w:t>.</w:t>
      </w:r>
    </w:p>
    <w:p w:rsidR="007001C1" w:rsidRDefault="00DE6C1F"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BF332C">
        <w:rPr>
          <w:b/>
          <w:sz w:val="28"/>
          <w:szCs w:val="28"/>
          <w:lang w:val="it-IT"/>
        </w:rPr>
        <w:t>8</w:t>
      </w:r>
      <w:r w:rsidR="00BF332C">
        <w:rPr>
          <w:sz w:val="28"/>
          <w:szCs w:val="28"/>
          <w:lang w:val="it-IT"/>
        </w:rPr>
        <w:t>.</w:t>
      </w:r>
      <w:r w:rsidR="001D2860" w:rsidRPr="001D2860">
        <w:rPr>
          <w:sz w:val="28"/>
          <w:szCs w:val="28"/>
          <w:lang w:val="it-IT"/>
        </w:rPr>
        <w:t>Trường phấn đấu đạt Tập</w:t>
      </w:r>
      <w:r w:rsidR="00FA385D">
        <w:rPr>
          <w:sz w:val="28"/>
          <w:szCs w:val="28"/>
          <w:lang w:val="it-IT"/>
        </w:rPr>
        <w:t xml:space="preserve"> thể lao động </w:t>
      </w:r>
      <w:r w:rsidR="0028117A">
        <w:rPr>
          <w:sz w:val="28"/>
          <w:szCs w:val="28"/>
          <w:lang w:val="it-IT"/>
        </w:rPr>
        <w:t>tiên tiến</w:t>
      </w:r>
      <w:r w:rsidR="001D2860" w:rsidRPr="001D2860">
        <w:rPr>
          <w:sz w:val="28"/>
          <w:szCs w:val="28"/>
          <w:lang w:val="it-IT"/>
        </w:rPr>
        <w:t xml:space="preserve">, đứng thứ </w:t>
      </w:r>
      <w:r w:rsidR="0028117A">
        <w:rPr>
          <w:sz w:val="28"/>
          <w:szCs w:val="28"/>
          <w:lang w:val="it-IT"/>
        </w:rPr>
        <w:t>5-6</w:t>
      </w:r>
      <w:r w:rsidR="001D2860" w:rsidRPr="001D2860">
        <w:rPr>
          <w:sz w:val="28"/>
          <w:szCs w:val="28"/>
          <w:lang w:val="it-IT"/>
        </w:rPr>
        <w:t>của huyện.</w:t>
      </w:r>
    </w:p>
    <w:p w:rsidR="007001C1" w:rsidRDefault="00AD43C2"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Pr>
          <w:sz w:val="28"/>
          <w:szCs w:val="28"/>
          <w:lang w:val="it-IT"/>
        </w:rPr>
        <w:t>- Cá nhâ</w:t>
      </w:r>
      <w:r w:rsidR="00DE6C1F">
        <w:rPr>
          <w:sz w:val="28"/>
          <w:szCs w:val="28"/>
          <w:lang w:val="it-IT"/>
        </w:rPr>
        <w:t xml:space="preserve">n: </w:t>
      </w:r>
      <w:r w:rsidR="002E127B">
        <w:rPr>
          <w:sz w:val="28"/>
          <w:szCs w:val="28"/>
          <w:lang w:val="it-IT"/>
        </w:rPr>
        <w:t>5-6</w:t>
      </w:r>
      <w:r w:rsidR="001D2860" w:rsidRPr="001D2860">
        <w:rPr>
          <w:sz w:val="28"/>
          <w:szCs w:val="28"/>
          <w:lang w:val="it-IT"/>
        </w:rPr>
        <w:t xml:space="preserve">  CSTĐ cấp cơ sở.</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1D2860">
        <w:rPr>
          <w:sz w:val="28"/>
          <w:szCs w:val="28"/>
          <w:lang w:val="it-IT"/>
        </w:rPr>
        <w:t>- Lao động tiên tiến</w:t>
      </w:r>
      <w:r w:rsidR="00B26B20">
        <w:rPr>
          <w:sz w:val="28"/>
          <w:szCs w:val="28"/>
          <w:lang w:val="it-IT"/>
        </w:rPr>
        <w:t>:</w:t>
      </w:r>
      <w:r w:rsidR="007001C1">
        <w:rPr>
          <w:sz w:val="28"/>
          <w:szCs w:val="28"/>
          <w:lang w:val="it-IT"/>
        </w:rPr>
        <w:t xml:space="preserve"> </w:t>
      </w:r>
      <w:r w:rsidR="002E127B">
        <w:rPr>
          <w:sz w:val="28"/>
          <w:szCs w:val="28"/>
          <w:lang w:val="it-IT"/>
        </w:rPr>
        <w:t>33</w:t>
      </w:r>
      <w:r w:rsidRPr="00E13E0E">
        <w:rPr>
          <w:sz w:val="28"/>
          <w:szCs w:val="28"/>
          <w:lang w:val="it-IT"/>
        </w:rPr>
        <w:t xml:space="preserve"> CB</w:t>
      </w:r>
      <w:r w:rsidR="00B26B20">
        <w:rPr>
          <w:sz w:val="28"/>
          <w:szCs w:val="28"/>
          <w:lang w:val="it-IT"/>
        </w:rPr>
        <w:t>,</w:t>
      </w:r>
      <w:r w:rsidRPr="00E13E0E">
        <w:rPr>
          <w:sz w:val="28"/>
          <w:szCs w:val="28"/>
          <w:lang w:val="it-IT"/>
        </w:rPr>
        <w:t>GV</w:t>
      </w:r>
      <w:r w:rsidR="00B26B20">
        <w:rPr>
          <w:sz w:val="28"/>
          <w:szCs w:val="28"/>
          <w:lang w:val="it-IT"/>
        </w:rPr>
        <w:t>,</w:t>
      </w:r>
      <w:r w:rsidRPr="00E13E0E">
        <w:rPr>
          <w:sz w:val="28"/>
          <w:szCs w:val="28"/>
          <w:lang w:val="it-IT"/>
        </w:rPr>
        <w:t>NV</w:t>
      </w:r>
      <w:r w:rsidRPr="001D2860">
        <w:rPr>
          <w:sz w:val="28"/>
          <w:szCs w:val="28"/>
          <w:lang w:val="vi-VN"/>
        </w:rPr>
        <w:t xml:space="preserve"> đạt </w:t>
      </w:r>
      <w:r w:rsidRPr="00E13E0E">
        <w:rPr>
          <w:sz w:val="28"/>
          <w:szCs w:val="28"/>
          <w:lang w:val="it-IT"/>
        </w:rPr>
        <w:t xml:space="preserve">LĐTT </w:t>
      </w:r>
      <w:r w:rsidRPr="001D2860">
        <w:rPr>
          <w:sz w:val="28"/>
          <w:szCs w:val="28"/>
          <w:lang w:val="vi-VN"/>
        </w:rPr>
        <w:t>.</w:t>
      </w:r>
    </w:p>
    <w:p w:rsidR="007001C1" w:rsidRDefault="001D2860" w:rsidP="007001C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spacing w:val="-4"/>
          <w:sz w:val="28"/>
          <w:szCs w:val="28"/>
          <w:shd w:val="clear" w:color="auto" w:fill="FFFFFF"/>
        </w:rPr>
      </w:pPr>
      <w:r w:rsidRPr="00E13E0E">
        <w:rPr>
          <w:sz w:val="28"/>
          <w:szCs w:val="28"/>
          <w:lang w:val="it-IT"/>
        </w:rPr>
        <w:t xml:space="preserve">- Có </w:t>
      </w:r>
      <w:r w:rsidR="002E127B">
        <w:rPr>
          <w:sz w:val="28"/>
          <w:szCs w:val="28"/>
          <w:lang w:val="it-IT"/>
        </w:rPr>
        <w:t>5-6</w:t>
      </w:r>
      <w:r w:rsidR="007001C1">
        <w:rPr>
          <w:sz w:val="28"/>
          <w:szCs w:val="28"/>
          <w:lang w:val="it-IT"/>
        </w:rPr>
        <w:t xml:space="preserve"> </w:t>
      </w:r>
      <w:r w:rsidRPr="00E13E0E">
        <w:rPr>
          <w:sz w:val="28"/>
          <w:szCs w:val="28"/>
          <w:lang w:val="it-IT"/>
        </w:rPr>
        <w:t xml:space="preserve">CB,GV được huyện, tỉnh khen. </w:t>
      </w:r>
      <w:r w:rsidRPr="00E13E0E">
        <w:rPr>
          <w:sz w:val="28"/>
          <w:szCs w:val="28"/>
          <w:lang w:val="it-IT"/>
        </w:rPr>
        <w:tab/>
      </w:r>
    </w:p>
    <w:p w:rsidR="001D2860" w:rsidRPr="007001C1" w:rsidRDefault="008A7E59" w:rsidP="008F3A2D">
      <w:pPr>
        <w:widowControl w:val="0"/>
        <w:pBdr>
          <w:top w:val="dotted" w:sz="4" w:space="0" w:color="FFFFFF"/>
          <w:left w:val="dotted" w:sz="4" w:space="0" w:color="FFFFFF"/>
          <w:bottom w:val="dotted" w:sz="4" w:space="23" w:color="FFFFFF"/>
          <w:right w:val="dotted" w:sz="4" w:space="0" w:color="FFFFFF"/>
        </w:pBdr>
        <w:shd w:val="clear" w:color="auto" w:fill="FFFFFF"/>
        <w:ind w:firstLine="720"/>
        <w:rPr>
          <w:spacing w:val="-4"/>
          <w:sz w:val="28"/>
          <w:szCs w:val="28"/>
          <w:shd w:val="clear" w:color="auto" w:fill="FFFFFF"/>
          <w:lang w:val="vi-VN"/>
        </w:rPr>
      </w:pPr>
      <w:r w:rsidRPr="003305AD">
        <w:rPr>
          <w:b/>
          <w:bCs/>
          <w:sz w:val="28"/>
          <w:szCs w:val="28"/>
          <w:lang w:val="it-IT"/>
        </w:rPr>
        <w:t xml:space="preserve">III. </w:t>
      </w:r>
      <w:r w:rsidR="001D2860" w:rsidRPr="003305AD">
        <w:rPr>
          <w:b/>
          <w:bCs/>
          <w:sz w:val="28"/>
          <w:szCs w:val="28"/>
          <w:lang w:val="it-IT"/>
        </w:rPr>
        <w:t xml:space="preserve"> NHIỆM VỤ TRỌNG TÂM VÀ CÁC BIỆN PHÁP THỰC HIỆN</w:t>
      </w:r>
    </w:p>
    <w:p w:rsidR="00BE677A" w:rsidRPr="00792585" w:rsidRDefault="00E01447" w:rsidP="008F3A2D">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ind w:firstLine="720"/>
        <w:jc w:val="both"/>
        <w:rPr>
          <w:b/>
          <w:color w:val="000000"/>
          <w:sz w:val="28"/>
          <w:szCs w:val="28"/>
          <w:lang w:val="vi-VN"/>
        </w:rPr>
      </w:pPr>
      <w:r>
        <w:rPr>
          <w:b/>
          <w:color w:val="000000"/>
          <w:sz w:val="28"/>
          <w:szCs w:val="28"/>
        </w:rPr>
        <w:t>1.</w:t>
      </w:r>
      <w:r w:rsidR="00C709B5" w:rsidRPr="005F2099">
        <w:rPr>
          <w:b/>
          <w:color w:val="000000"/>
          <w:sz w:val="28"/>
          <w:szCs w:val="28"/>
          <w:lang w:val="vi-VN"/>
        </w:rPr>
        <w:t>. Đổi mới công tác quản lý giáo dục</w:t>
      </w:r>
    </w:p>
    <w:p w:rsidR="00E01447" w:rsidRPr="00F86E9D" w:rsidRDefault="00BE677A" w:rsidP="008F3A2D">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b/>
          <w:bCs/>
          <w:i/>
          <w:sz w:val="28"/>
          <w:szCs w:val="28"/>
        </w:rPr>
      </w:pPr>
      <w:bookmarkStart w:id="0" w:name="_Hlk175320785"/>
      <w:r w:rsidRPr="001A2662">
        <w:rPr>
          <w:rFonts w:eastAsia="Calibri"/>
          <w:b/>
          <w:i/>
          <w:sz w:val="28"/>
          <w:szCs w:val="28"/>
          <w:lang w:val="vi-VN"/>
        </w:rPr>
        <w:t>1.1</w:t>
      </w:r>
      <w:r w:rsidRPr="00F86E9D">
        <w:rPr>
          <w:rFonts w:eastAsia="Calibri"/>
          <w:b/>
          <w:i/>
          <w:sz w:val="28"/>
          <w:szCs w:val="28"/>
          <w:lang w:val="vi-VN"/>
        </w:rPr>
        <w:t xml:space="preserve">. </w:t>
      </w:r>
      <w:r w:rsidRPr="00F86E9D">
        <w:rPr>
          <w:b/>
          <w:bCs/>
          <w:i/>
          <w:sz w:val="28"/>
          <w:szCs w:val="28"/>
          <w:lang w:val="vi-VN"/>
        </w:rPr>
        <w:t xml:space="preserve">Triển khai, thực hiện </w:t>
      </w:r>
      <w:r w:rsidRPr="00F86E9D">
        <w:rPr>
          <w:b/>
          <w:bCs/>
          <w:i/>
          <w:sz w:val="28"/>
          <w:szCs w:val="28"/>
        </w:rPr>
        <w:t>kịp thời</w:t>
      </w:r>
      <w:r w:rsidRPr="00F86E9D">
        <w:rPr>
          <w:b/>
          <w:i/>
          <w:sz w:val="28"/>
          <w:szCs w:val="28"/>
        </w:rPr>
        <w:t>, hiệu quả</w:t>
      </w:r>
      <w:r w:rsidRPr="00F86E9D">
        <w:rPr>
          <w:b/>
          <w:bCs/>
          <w:i/>
          <w:sz w:val="28"/>
          <w:szCs w:val="28"/>
          <w:lang w:val="vi-VN"/>
        </w:rPr>
        <w:t>các văn bản</w:t>
      </w:r>
      <w:r w:rsidRPr="00F86E9D">
        <w:rPr>
          <w:b/>
          <w:bCs/>
          <w:i/>
          <w:sz w:val="28"/>
          <w:szCs w:val="28"/>
        </w:rPr>
        <w:t>, chính sách, pháp luật về GDMN</w:t>
      </w:r>
      <w:r w:rsidR="00E01447" w:rsidRPr="00F86E9D">
        <w:rPr>
          <w:b/>
          <w:bCs/>
          <w:i/>
          <w:sz w:val="28"/>
          <w:szCs w:val="28"/>
        </w:rPr>
        <w:t>.</w:t>
      </w:r>
    </w:p>
    <w:p w:rsidR="0037369A" w:rsidRDefault="00E01447"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rPr>
      </w:pPr>
      <w:r>
        <w:rPr>
          <w:bCs/>
          <w:sz w:val="28"/>
          <w:szCs w:val="28"/>
        </w:rPr>
        <w:t>- Triển kha</w:t>
      </w:r>
      <w:r w:rsidR="00BF4BBF">
        <w:rPr>
          <w:bCs/>
          <w:sz w:val="28"/>
          <w:szCs w:val="28"/>
        </w:rPr>
        <w:t>i đầy đủ, kịp thời các văn bản, chính sách pháp luật về GDMN</w:t>
      </w:r>
      <w:r w:rsidR="00BE677A" w:rsidRPr="003305AD">
        <w:rPr>
          <w:bCs/>
          <w:sz w:val="28"/>
          <w:szCs w:val="28"/>
          <w:lang w:val="vi-VN"/>
        </w:rPr>
        <w:t>theo chỉ đạo</w:t>
      </w:r>
      <w:r w:rsidR="00BE677A" w:rsidRPr="003305AD">
        <w:rPr>
          <w:sz w:val="28"/>
          <w:szCs w:val="28"/>
          <w:lang w:val="vi-VN"/>
        </w:rPr>
        <w:t>, hướng dẫn của Bộ GDĐT</w:t>
      </w:r>
      <w:r w:rsidR="00BE677A" w:rsidRPr="003305AD">
        <w:rPr>
          <w:sz w:val="28"/>
          <w:szCs w:val="28"/>
        </w:rPr>
        <w:t>,</w:t>
      </w:r>
      <w:r w:rsidR="00BE677A" w:rsidRPr="003305AD">
        <w:rPr>
          <w:sz w:val="28"/>
          <w:szCs w:val="28"/>
          <w:lang w:val="vi-VN"/>
        </w:rPr>
        <w:t xml:space="preserve"> các</w:t>
      </w:r>
      <w:r w:rsidR="00BE677A" w:rsidRPr="003305AD">
        <w:rPr>
          <w:sz w:val="28"/>
          <w:szCs w:val="28"/>
        </w:rPr>
        <w:t xml:space="preserve"> n</w:t>
      </w:r>
      <w:r w:rsidR="00BE677A" w:rsidRPr="003305AD">
        <w:rPr>
          <w:sz w:val="28"/>
          <w:szCs w:val="28"/>
          <w:lang w:val="vi-VN"/>
        </w:rPr>
        <w:t xml:space="preserve">ghị quyết, chương trình, kế hoạch, </w:t>
      </w:r>
      <w:r w:rsidR="00BE677A" w:rsidRPr="003305AD">
        <w:rPr>
          <w:sz w:val="28"/>
          <w:szCs w:val="28"/>
        </w:rPr>
        <w:t>đề án</w:t>
      </w:r>
      <w:r w:rsidR="00BE677A" w:rsidRPr="003305AD">
        <w:rPr>
          <w:sz w:val="28"/>
          <w:szCs w:val="28"/>
          <w:lang w:val="vi-VN"/>
        </w:rPr>
        <w:t xml:space="preserve"> cụ thể hóa chủ trương của tỉnh</w:t>
      </w:r>
      <w:r w:rsidR="00BE677A" w:rsidRPr="003305AD">
        <w:rPr>
          <w:sz w:val="28"/>
          <w:szCs w:val="28"/>
        </w:rPr>
        <w:t xml:space="preserve">, hướng dẫn của Sở, của Phòng giáo dục huyện Nam Sách </w:t>
      </w:r>
      <w:r w:rsidR="00BE677A" w:rsidRPr="003305AD">
        <w:rPr>
          <w:rFonts w:eastAsia="Calibri"/>
          <w:sz w:val="28"/>
          <w:szCs w:val="28"/>
          <w:lang w:val="vi-VN"/>
        </w:rPr>
        <w:t>bảo đảm các điều kiện để thực hiện Chương trình GDMN</w:t>
      </w:r>
      <w:r w:rsidR="00921424">
        <w:rPr>
          <w:rFonts w:eastAsia="Calibri"/>
          <w:sz w:val="28"/>
          <w:szCs w:val="28"/>
        </w:rPr>
        <w:t>.</w:t>
      </w:r>
    </w:p>
    <w:p w:rsidR="00921424" w:rsidRPr="009954CF" w:rsidRDefault="00921424"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shd w:val="clear" w:color="auto" w:fill="FFFFFF"/>
        </w:rPr>
      </w:pPr>
      <w:r w:rsidRPr="005F2099">
        <w:rPr>
          <w:rFonts w:eastAsia="Calibri"/>
          <w:color w:val="000000"/>
          <w:sz w:val="28"/>
          <w:szCs w:val="28"/>
          <w:lang w:val="vi-VN"/>
        </w:rPr>
        <w:t>- Tiếp tục đẩy mạnh thực hiện xã hội hóa giáo dục, thực hiện hiệu quả các cơ chế, chính sách về xã hội hóa giáo dục; tham mưu đầu tư xây dựng cơ sở GDMN phục vụ nhu cầu chăm sóc, giáo dục trẻ em là con công nhân, người lao động ở các</w:t>
      </w:r>
      <w:r w:rsidR="009954CF">
        <w:rPr>
          <w:rFonts w:eastAsia="Calibri"/>
          <w:color w:val="000000"/>
          <w:sz w:val="28"/>
          <w:szCs w:val="28"/>
        </w:rPr>
        <w:t xml:space="preserve"> KCN, CCN.</w:t>
      </w:r>
    </w:p>
    <w:p w:rsidR="00BE677A"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rPr>
      </w:pPr>
      <w:r w:rsidRPr="003305AD">
        <w:rPr>
          <w:rFonts w:eastAsia="Calibri"/>
          <w:sz w:val="28"/>
          <w:szCs w:val="28"/>
          <w:lang w:val="vi-VN"/>
        </w:rPr>
        <w:t xml:space="preserve">- Thực hiện đầy đủ, đúng quy định các chính sách đối với trẻ em, giáo viên theo quy định; phối hợp </w:t>
      </w:r>
      <w:r w:rsidRPr="003305AD">
        <w:rPr>
          <w:rFonts w:eastAsia="Calibri"/>
          <w:sz w:val="28"/>
          <w:szCs w:val="28"/>
        </w:rPr>
        <w:t xml:space="preserve">với các ban ngành </w:t>
      </w:r>
      <w:r w:rsidRPr="003305AD">
        <w:rPr>
          <w:rFonts w:eastAsia="Calibri"/>
          <w:sz w:val="28"/>
          <w:szCs w:val="28"/>
          <w:lang w:val="vi-VN"/>
        </w:rPr>
        <w:t>thực hiện chính sách đối với</w:t>
      </w:r>
      <w:r w:rsidRPr="003305AD">
        <w:rPr>
          <w:rFonts w:eastAsia="Calibri"/>
          <w:sz w:val="28"/>
          <w:szCs w:val="28"/>
        </w:rPr>
        <w:t xml:space="preserve"> cán bộ</w:t>
      </w:r>
      <w:r w:rsidR="00E350AA">
        <w:rPr>
          <w:rFonts w:eastAsia="Calibri"/>
          <w:sz w:val="28"/>
          <w:szCs w:val="28"/>
        </w:rPr>
        <w:t>,</w:t>
      </w:r>
      <w:r w:rsidRPr="003305AD">
        <w:rPr>
          <w:rFonts w:eastAsia="Calibri"/>
          <w:sz w:val="28"/>
          <w:szCs w:val="28"/>
        </w:rPr>
        <w:t xml:space="preserve"> giáo viên</w:t>
      </w:r>
      <w:r w:rsidR="00587F61">
        <w:rPr>
          <w:rFonts w:eastAsia="Calibri"/>
          <w:sz w:val="28"/>
          <w:szCs w:val="28"/>
        </w:rPr>
        <w:t>, nhân viên trong nhà trường.</w:t>
      </w:r>
    </w:p>
    <w:p w:rsidR="00B44836" w:rsidRPr="003B3CBE" w:rsidRDefault="00B44836"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rFonts w:eastAsia="Calibri"/>
          <w:color w:val="000000"/>
          <w:sz w:val="28"/>
          <w:szCs w:val="28"/>
          <w:lang w:val="vi-VN"/>
        </w:rPr>
      </w:pPr>
      <w:r w:rsidRPr="005F2099">
        <w:rPr>
          <w:rFonts w:eastAsia="Calibri"/>
          <w:color w:val="000000"/>
          <w:sz w:val="28"/>
          <w:szCs w:val="28"/>
        </w:rPr>
        <w:t xml:space="preserve">- </w:t>
      </w:r>
      <w:r w:rsidRPr="005F2099">
        <w:rPr>
          <w:rFonts w:eastAsia="Calibri"/>
          <w:color w:val="000000"/>
          <w:sz w:val="28"/>
          <w:szCs w:val="28"/>
          <w:lang w:val="vi-VN"/>
        </w:rPr>
        <w:t xml:space="preserve">Tiếp tục triển khai thực hiện có hiệu quả </w:t>
      </w:r>
      <w:r w:rsidR="00BE034E">
        <w:rPr>
          <w:rFonts w:eastAsia="Calibri"/>
          <w:color w:val="000000"/>
          <w:sz w:val="28"/>
          <w:szCs w:val="28"/>
        </w:rPr>
        <w:t>phương pháp</w:t>
      </w:r>
      <w:r w:rsidR="00C21820">
        <w:rPr>
          <w:rFonts w:eastAsia="Calibri"/>
          <w:color w:val="000000"/>
          <w:sz w:val="28"/>
          <w:szCs w:val="28"/>
        </w:rPr>
        <w:t xml:space="preserve"> chăm sóc</w:t>
      </w:r>
      <w:r w:rsidR="003837F4">
        <w:rPr>
          <w:rFonts w:eastAsia="Calibri"/>
          <w:color w:val="000000"/>
          <w:sz w:val="28"/>
          <w:szCs w:val="28"/>
        </w:rPr>
        <w:t xml:space="preserve"> và dạy học ứng đáp OneSky</w:t>
      </w:r>
      <w:r w:rsidRPr="005F2099">
        <w:rPr>
          <w:rFonts w:eastAsia="Calibri"/>
          <w:color w:val="000000"/>
          <w:sz w:val="28"/>
          <w:szCs w:val="28"/>
          <w:lang w:val="vi-VN"/>
        </w:rPr>
        <w:t xml:space="preserve">, đầu tư với nước ngoài trong lĩnh vực GDĐT. Đẩy mạnh hợp tác quốc tế, tranh thủ các nguồn đầu tư, tài trợ từ cá nhân, tổ chức quốc tế, tổ chức phi chính phủ trong và ngoài nước để phát triển GDMN phù hợp với </w:t>
      </w:r>
      <w:r w:rsidR="005F00D6">
        <w:rPr>
          <w:rFonts w:eastAsia="Calibri"/>
          <w:color w:val="000000"/>
          <w:sz w:val="28"/>
          <w:szCs w:val="28"/>
        </w:rPr>
        <w:t>nhà trường</w:t>
      </w:r>
      <w:r w:rsidRPr="005F2099">
        <w:rPr>
          <w:rFonts w:eastAsia="Calibri"/>
          <w:color w:val="000000"/>
          <w:sz w:val="28"/>
          <w:szCs w:val="28"/>
          <w:lang w:val="vi-VN"/>
        </w:rPr>
        <w:t xml:space="preserve"> theo quy định của pháp luật. </w:t>
      </w:r>
    </w:p>
    <w:p w:rsidR="00BE677A" w:rsidRPr="00B400E0"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shd w:val="clear" w:color="auto" w:fill="FFFFFF"/>
          <w:lang w:val="vi-VN"/>
        </w:rPr>
      </w:pPr>
      <w:r w:rsidRPr="00B400E0">
        <w:rPr>
          <w:iCs/>
          <w:sz w:val="28"/>
          <w:szCs w:val="28"/>
          <w:lang w:val="vi-VN"/>
        </w:rPr>
        <w:t>- Ư</w:t>
      </w:r>
      <w:r w:rsidRPr="00B400E0">
        <w:rPr>
          <w:rFonts w:eastAsia="Calibri"/>
          <w:sz w:val="28"/>
          <w:szCs w:val="28"/>
          <w:lang w:val="vi-VN"/>
        </w:rPr>
        <w:t>u tiên, lồng ghép các nguồn lực c</w:t>
      </w:r>
      <w:r w:rsidRPr="00B400E0">
        <w:rPr>
          <w:rFonts w:eastAsia="Calibri"/>
          <w:sz w:val="28"/>
          <w:szCs w:val="28"/>
        </w:rPr>
        <w:t>ủa</w:t>
      </w:r>
      <w:r w:rsidRPr="00B400E0">
        <w:rPr>
          <w:rFonts w:eastAsia="Calibri"/>
          <w:sz w:val="28"/>
          <w:szCs w:val="28"/>
          <w:lang w:val="vi-VN"/>
        </w:rPr>
        <w:t xml:space="preserve"> đề án, dự án, </w:t>
      </w:r>
      <w:r w:rsidRPr="00B400E0">
        <w:rPr>
          <w:rFonts w:eastAsia="Calibri"/>
          <w:sz w:val="28"/>
          <w:szCs w:val="28"/>
        </w:rPr>
        <w:t>c</w:t>
      </w:r>
      <w:r w:rsidRPr="00B400E0">
        <w:rPr>
          <w:rFonts w:eastAsia="Calibri"/>
          <w:sz w:val="28"/>
          <w:szCs w:val="28"/>
          <w:lang w:val="vi-VN"/>
        </w:rPr>
        <w:t xml:space="preserve">hương trình, </w:t>
      </w:r>
      <w:r w:rsidRPr="00B400E0">
        <w:rPr>
          <w:iCs/>
          <w:sz w:val="28"/>
          <w:szCs w:val="28"/>
          <w:lang w:val="vi-VN"/>
        </w:rPr>
        <w:t>đầu tư cơ sở vật chất</w:t>
      </w:r>
      <w:r w:rsidRPr="00B400E0">
        <w:rPr>
          <w:iCs/>
          <w:sz w:val="28"/>
          <w:szCs w:val="28"/>
        </w:rPr>
        <w:t xml:space="preserve"> (CSVC)</w:t>
      </w:r>
      <w:r w:rsidRPr="00B400E0">
        <w:rPr>
          <w:iCs/>
          <w:sz w:val="28"/>
          <w:szCs w:val="28"/>
          <w:lang w:val="vi-VN"/>
        </w:rPr>
        <w:t xml:space="preserve">, đội ngũ và các điều kiện bảo đảm duy trì và nâng cao chất lượng </w:t>
      </w:r>
      <w:r w:rsidRPr="00B400E0">
        <w:rPr>
          <w:iCs/>
          <w:sz w:val="28"/>
          <w:szCs w:val="28"/>
        </w:rPr>
        <w:t>PCGD</w:t>
      </w:r>
      <w:r w:rsidR="00C6628B">
        <w:rPr>
          <w:iCs/>
          <w:sz w:val="28"/>
          <w:szCs w:val="28"/>
        </w:rPr>
        <w:t xml:space="preserve"> trẻ 5 tuôi</w:t>
      </w:r>
      <w:r w:rsidRPr="00B400E0">
        <w:rPr>
          <w:iCs/>
          <w:sz w:val="28"/>
          <w:szCs w:val="28"/>
          <w:lang w:val="vi-VN"/>
        </w:rPr>
        <w:t xml:space="preserve">, tiến tới thực hiện phổ cập </w:t>
      </w:r>
      <w:r w:rsidRPr="00B400E0">
        <w:rPr>
          <w:iCs/>
          <w:sz w:val="28"/>
          <w:szCs w:val="28"/>
        </w:rPr>
        <w:t>GDMN</w:t>
      </w:r>
      <w:r w:rsidRPr="00B400E0">
        <w:rPr>
          <w:iCs/>
          <w:sz w:val="28"/>
          <w:szCs w:val="28"/>
          <w:lang w:val="vi-VN"/>
        </w:rPr>
        <w:t xml:space="preserve"> trẻ em mẫu giáo </w:t>
      </w:r>
      <w:r w:rsidRPr="00B400E0">
        <w:rPr>
          <w:iCs/>
          <w:sz w:val="28"/>
          <w:szCs w:val="28"/>
        </w:rPr>
        <w:t xml:space="preserve">từ </w:t>
      </w:r>
      <w:r w:rsidRPr="00B400E0">
        <w:rPr>
          <w:iCs/>
          <w:sz w:val="28"/>
          <w:szCs w:val="28"/>
          <w:lang w:val="vi-VN"/>
        </w:rPr>
        <w:t>3-</w:t>
      </w:r>
      <w:r w:rsidR="00A27B10">
        <w:rPr>
          <w:iCs/>
          <w:sz w:val="28"/>
          <w:szCs w:val="28"/>
        </w:rPr>
        <w:t>4</w:t>
      </w:r>
      <w:r w:rsidRPr="00B400E0">
        <w:rPr>
          <w:iCs/>
          <w:sz w:val="28"/>
          <w:szCs w:val="28"/>
          <w:lang w:val="vi-VN"/>
        </w:rPr>
        <w:t xml:space="preserve"> tuổi và thực hiện Chương trình GDMN bảo đảm chất lượng.</w:t>
      </w:r>
    </w:p>
    <w:p w:rsidR="00BE677A" w:rsidRPr="00925371"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b/>
          <w:i/>
          <w:sz w:val="28"/>
          <w:szCs w:val="28"/>
        </w:rPr>
      </w:pPr>
      <w:bookmarkStart w:id="1" w:name="_Hlk175321123"/>
      <w:bookmarkEnd w:id="0"/>
      <w:r w:rsidRPr="00925371">
        <w:rPr>
          <w:b/>
          <w:i/>
          <w:sz w:val="28"/>
          <w:szCs w:val="28"/>
          <w:lang w:val="vi-VN"/>
        </w:rPr>
        <w:t>1</w:t>
      </w:r>
      <w:r w:rsidRPr="00925371">
        <w:rPr>
          <w:rFonts w:eastAsia="Calibri"/>
          <w:b/>
          <w:i/>
          <w:sz w:val="28"/>
          <w:szCs w:val="28"/>
          <w:lang w:val="vi-VN"/>
        </w:rPr>
        <w:t xml:space="preserve">.2. Tiếp tục thực hiện hiệu quả đổi mới công tác quản lý trong </w:t>
      </w:r>
      <w:r w:rsidR="0085258F" w:rsidRPr="00925371">
        <w:rPr>
          <w:rFonts w:eastAsia="Calibri"/>
          <w:b/>
          <w:i/>
          <w:sz w:val="28"/>
          <w:szCs w:val="28"/>
        </w:rPr>
        <w:t xml:space="preserve">nhà trường </w:t>
      </w:r>
      <w:r w:rsidRPr="00925371">
        <w:rPr>
          <w:rFonts w:eastAsia="Calibri"/>
          <w:b/>
          <w:i/>
          <w:sz w:val="28"/>
          <w:szCs w:val="28"/>
          <w:lang w:val="vi-VN"/>
        </w:rPr>
        <w:t>theo hướng phân cấp, tự chủ gắn với trách nhiệm giải trìn</w:t>
      </w:r>
      <w:r w:rsidRPr="00925371">
        <w:rPr>
          <w:rFonts w:eastAsia="Calibri"/>
          <w:b/>
          <w:i/>
          <w:sz w:val="28"/>
          <w:szCs w:val="28"/>
        </w:rPr>
        <w:t>h</w:t>
      </w:r>
      <w:r w:rsidR="00925371">
        <w:rPr>
          <w:rFonts w:eastAsia="Calibri"/>
          <w:b/>
          <w:i/>
          <w:sz w:val="28"/>
          <w:szCs w:val="28"/>
        </w:rPr>
        <w:t>.</w:t>
      </w:r>
    </w:p>
    <w:p w:rsidR="00BE677A" w:rsidRPr="009261DD"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shd w:val="clear" w:color="auto" w:fill="FFFFFF"/>
          <w:lang w:val="vi-VN"/>
        </w:rPr>
      </w:pPr>
      <w:r w:rsidRPr="009261DD">
        <w:rPr>
          <w:iCs/>
          <w:sz w:val="28"/>
          <w:szCs w:val="28"/>
          <w:lang w:val="vi-VN"/>
        </w:rPr>
        <w:t>- Tăng cường hướng dẫn, thực hiện quy định việc quản lý</w:t>
      </w:r>
      <w:r w:rsidR="0085258F">
        <w:rPr>
          <w:iCs/>
          <w:sz w:val="28"/>
          <w:szCs w:val="28"/>
        </w:rPr>
        <w:t xml:space="preserve"> nhà trường</w:t>
      </w:r>
      <w:r w:rsidRPr="009261DD">
        <w:rPr>
          <w:iCs/>
          <w:sz w:val="28"/>
          <w:szCs w:val="28"/>
          <w:lang w:val="vi-VN"/>
        </w:rPr>
        <w:t xml:space="preserve">; </w:t>
      </w:r>
      <w:r w:rsidRPr="009261DD">
        <w:rPr>
          <w:sz w:val="28"/>
          <w:szCs w:val="28"/>
          <w:lang w:val="vi-VN"/>
        </w:rPr>
        <w:t>tăng cường tính chủ động xây dựng kế hoạch và công tác phối hợp giữa các cấp quản lý giáo dục, các phòng, ban, ngành liên quan ở địa phương trong kiểm tra, rà soát, nắm thông tin và hướng dẫn, giám sát, chấn chỉnh công tác quản lý, tổ chức hoạt động, bảo đảm an toàn cho trẻ em trong</w:t>
      </w:r>
      <w:r w:rsidR="0057589C">
        <w:rPr>
          <w:sz w:val="28"/>
          <w:szCs w:val="28"/>
        </w:rPr>
        <w:t xml:space="preserve"> nhà trường</w:t>
      </w:r>
      <w:r w:rsidRPr="009261DD">
        <w:rPr>
          <w:sz w:val="28"/>
          <w:szCs w:val="28"/>
          <w:lang w:val="vi-VN"/>
        </w:rPr>
        <w:t>, có những giải pháp quản lý kịp thời phù hợp tránh nguy cơ mất an toàn, rủi ro có thể xảy ra</w:t>
      </w:r>
      <w:r w:rsidRPr="009261DD">
        <w:rPr>
          <w:iCs/>
          <w:sz w:val="28"/>
          <w:szCs w:val="28"/>
          <w:lang w:val="vi-VN"/>
        </w:rPr>
        <w:t>.</w:t>
      </w:r>
    </w:p>
    <w:p w:rsidR="00BE677A" w:rsidRPr="009261DD"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shd w:val="clear" w:color="auto" w:fill="FFFFFF"/>
          <w:lang w:val="vi-VN"/>
        </w:rPr>
      </w:pPr>
      <w:r w:rsidRPr="009261DD">
        <w:rPr>
          <w:iCs/>
          <w:sz w:val="28"/>
          <w:szCs w:val="28"/>
          <w:lang w:val="vi-VN"/>
        </w:rPr>
        <w:t>- Nâng cao trách nhiệm và quyền hạn của Hội đồng trường, người đứng đầu</w:t>
      </w:r>
      <w:r w:rsidR="0057589C">
        <w:rPr>
          <w:iCs/>
          <w:sz w:val="28"/>
          <w:szCs w:val="28"/>
        </w:rPr>
        <w:t>, Phân công nhiệm vụ cụ thể cho các thành viên trong nhà trường để tất cả mọi cán bộ giáo viên phải chịu trách nhiệm về công việc được giao, giú</w:t>
      </w:r>
      <w:r w:rsidR="0057765B">
        <w:rPr>
          <w:iCs/>
          <w:sz w:val="28"/>
          <w:szCs w:val="28"/>
        </w:rPr>
        <w:t>p cho Hiệu trưởng thực hiện tốt</w:t>
      </w:r>
      <w:r w:rsidRPr="009261DD">
        <w:rPr>
          <w:iCs/>
          <w:sz w:val="28"/>
          <w:szCs w:val="28"/>
          <w:lang w:val="vi-VN"/>
        </w:rPr>
        <w:t xml:space="preserve"> trong quản lý các hoạt động giáo dục </w:t>
      </w:r>
      <w:r w:rsidR="0057589C">
        <w:rPr>
          <w:iCs/>
          <w:sz w:val="28"/>
          <w:szCs w:val="28"/>
        </w:rPr>
        <w:t>của nhà trường</w:t>
      </w:r>
      <w:r w:rsidRPr="009261DD">
        <w:rPr>
          <w:iCs/>
          <w:sz w:val="28"/>
          <w:szCs w:val="28"/>
          <w:lang w:val="vi-VN"/>
        </w:rPr>
        <w:t>.</w:t>
      </w:r>
    </w:p>
    <w:p w:rsidR="00BE677A" w:rsidRPr="00792585"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iCs/>
          <w:spacing w:val="-8"/>
          <w:sz w:val="28"/>
          <w:szCs w:val="28"/>
          <w:lang w:val="vi-VN"/>
        </w:rPr>
      </w:pPr>
      <w:r w:rsidRPr="00792585">
        <w:rPr>
          <w:iCs/>
          <w:spacing w:val="-8"/>
          <w:sz w:val="28"/>
          <w:szCs w:val="28"/>
          <w:lang w:val="vi-VN"/>
        </w:rPr>
        <w:t>- Tăng quyền tự chủ</w:t>
      </w:r>
      <w:r w:rsidR="002A3C94" w:rsidRPr="00792585">
        <w:rPr>
          <w:iCs/>
          <w:spacing w:val="-8"/>
          <w:sz w:val="28"/>
          <w:szCs w:val="28"/>
        </w:rPr>
        <w:t xml:space="preserve">, </w:t>
      </w:r>
      <w:r w:rsidRPr="00792585">
        <w:rPr>
          <w:iCs/>
          <w:spacing w:val="-8"/>
          <w:sz w:val="28"/>
          <w:szCs w:val="28"/>
          <w:lang w:val="vi-VN"/>
        </w:rPr>
        <w:t>quyết định các hình thức, phương pháp tổ chức các hoạt động giáo dục để đáp ứng mục tiêu, Chương trình GDMN, bảo đảm chất lượng, hiệu quả;</w:t>
      </w:r>
    </w:p>
    <w:p w:rsidR="00BE677A" w:rsidRPr="009261DD"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iCs/>
          <w:sz w:val="28"/>
          <w:szCs w:val="28"/>
          <w:lang w:val="vi-VN"/>
        </w:rPr>
      </w:pPr>
      <w:r w:rsidRPr="009261DD">
        <w:rPr>
          <w:iCs/>
          <w:sz w:val="28"/>
          <w:szCs w:val="28"/>
          <w:lang w:val="vi-VN"/>
        </w:rPr>
        <w:t xml:space="preserve">- Thực hiện quy chế dân chủ trong quản lý các hoạt động giáo dục trong </w:t>
      </w:r>
      <w:r w:rsidR="0057589C">
        <w:rPr>
          <w:iCs/>
          <w:sz w:val="28"/>
          <w:szCs w:val="28"/>
        </w:rPr>
        <w:t xml:space="preserve">nhà trường </w:t>
      </w:r>
      <w:r w:rsidRPr="009261DD">
        <w:rPr>
          <w:iCs/>
          <w:sz w:val="28"/>
          <w:szCs w:val="28"/>
          <w:lang w:val="vi-VN"/>
        </w:rPr>
        <w:t>theo quy định nhằm phát huy vai trò của các chủ thể trong việc tham gia xây dựng kế hoạch, triển khai thực hiện, giám sát, sử dụng các nguồn lực để tổ chức các hoạt động trong</w:t>
      </w:r>
      <w:r w:rsidR="0057589C">
        <w:rPr>
          <w:iCs/>
          <w:sz w:val="28"/>
          <w:szCs w:val="28"/>
        </w:rPr>
        <w:t xml:space="preserve"> nhà trường</w:t>
      </w:r>
      <w:r w:rsidRPr="009261DD">
        <w:rPr>
          <w:iCs/>
          <w:sz w:val="28"/>
          <w:szCs w:val="28"/>
          <w:lang w:val="vi-VN"/>
        </w:rPr>
        <w:t>; bảo đảm đầy đủ, kịp thời quy định về công khai mục tiêu chất lượng giáo dục, điều kiện bảo đảm chất lượng giáo dục, kết quả thực hiện theo quy định của Bộ GDĐT.</w:t>
      </w:r>
    </w:p>
    <w:p w:rsidR="00BE677A" w:rsidRPr="009261DD"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lang w:val="vi-VN"/>
        </w:rPr>
      </w:pPr>
      <w:r w:rsidRPr="009261DD">
        <w:rPr>
          <w:rFonts w:eastAsia="Calibri"/>
          <w:sz w:val="28"/>
          <w:szCs w:val="28"/>
          <w:lang w:val="vi-VN"/>
        </w:rPr>
        <w:t>- Tiếp tục quán triệt và thực hiện nghiêm túc, kịp thời về việc chấn chỉnh tình trạng lạm dụng hồ sơ, sổ sách trong cơ sở GDMN.</w:t>
      </w:r>
    </w:p>
    <w:p w:rsidR="00BE677A" w:rsidRPr="008F3A2D" w:rsidRDefault="00BE67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shd w:val="clear" w:color="auto" w:fill="FFFFFF"/>
        </w:rPr>
      </w:pPr>
      <w:r w:rsidRPr="008F3A2D">
        <w:rPr>
          <w:rFonts w:eastAsia="Calibri"/>
          <w:spacing w:val="-4"/>
          <w:sz w:val="28"/>
          <w:szCs w:val="28"/>
          <w:lang w:val="vi-VN"/>
        </w:rPr>
        <w:t xml:space="preserve">- Tăng cường công tác phối hợp với Ủy ban nhân dân các </w:t>
      </w:r>
      <w:r w:rsidRPr="008F3A2D">
        <w:rPr>
          <w:rFonts w:eastAsia="Calibri"/>
          <w:spacing w:val="-4"/>
          <w:sz w:val="28"/>
          <w:szCs w:val="28"/>
        </w:rPr>
        <w:t xml:space="preserve">xã, </w:t>
      </w:r>
      <w:r w:rsidRPr="008F3A2D">
        <w:rPr>
          <w:rFonts w:eastAsia="Calibri"/>
          <w:spacing w:val="-4"/>
          <w:sz w:val="28"/>
          <w:szCs w:val="28"/>
          <w:lang w:val="vi-VN"/>
        </w:rPr>
        <w:t xml:space="preserve">các ban, ngành, tổ chức xã hội, huy động sự tham gia của cộng đồng dân cư trong quản lý GDMN, đặc biệt trong quản lý </w:t>
      </w:r>
      <w:r w:rsidRPr="008F3A2D">
        <w:rPr>
          <w:rFonts w:eastAsia="Calibri"/>
          <w:spacing w:val="-4"/>
          <w:sz w:val="28"/>
          <w:szCs w:val="28"/>
        </w:rPr>
        <w:t xml:space="preserve">cơ sở giáo dục mầm non độc lập. </w:t>
      </w:r>
      <w:r w:rsidR="00D4206A" w:rsidRPr="008F3A2D">
        <w:rPr>
          <w:rFonts w:eastAsia="Calibri"/>
          <w:color w:val="000000"/>
          <w:spacing w:val="-4"/>
          <w:sz w:val="28"/>
          <w:szCs w:val="28"/>
          <w:lang w:val="vi-VN"/>
        </w:rPr>
        <w:t>Tăng cường tư vấn, hỗ trợ cho các cơ sở GDMN độc lập đủ điều kiện để nâng cao chất lượng nuôi dưỡng, chăm sóc, giáo dục</w:t>
      </w:r>
      <w:r w:rsidR="00D4206A" w:rsidRPr="008F3A2D">
        <w:rPr>
          <w:rFonts w:eastAsia="Calibri"/>
          <w:color w:val="000000"/>
          <w:spacing w:val="-4"/>
          <w:sz w:val="28"/>
          <w:szCs w:val="28"/>
        </w:rPr>
        <w:t>.</w:t>
      </w:r>
    </w:p>
    <w:bookmarkEnd w:id="1"/>
    <w:p w:rsidR="006A4561" w:rsidRDefault="00D6654B" w:rsidP="00167D98">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
          <w:bCs/>
          <w:i/>
          <w:spacing w:val="-4"/>
          <w:sz w:val="28"/>
          <w:szCs w:val="28"/>
          <w:shd w:val="clear" w:color="auto" w:fill="FFFFFF"/>
        </w:rPr>
      </w:pPr>
      <w:r w:rsidRPr="00E825B8">
        <w:rPr>
          <w:b/>
          <w:i/>
          <w:color w:val="000000"/>
          <w:sz w:val="28"/>
          <w:szCs w:val="28"/>
          <w:lang w:val="it-IT"/>
        </w:rPr>
        <w:t>* Biện pháp</w:t>
      </w:r>
    </w:p>
    <w:p w:rsidR="007B29CD" w:rsidRPr="00240176" w:rsidRDefault="00D6654B" w:rsidP="00167D98">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sidRPr="00167D98">
        <w:rPr>
          <w:color w:val="000000"/>
          <w:spacing w:val="-4"/>
          <w:sz w:val="28"/>
          <w:szCs w:val="28"/>
          <w:lang w:val="it-IT"/>
        </w:rPr>
        <w:t>-</w:t>
      </w:r>
      <w:r w:rsidR="00500F60" w:rsidRPr="00167D98">
        <w:rPr>
          <w:color w:val="000000"/>
          <w:spacing w:val="-4"/>
          <w:sz w:val="28"/>
          <w:szCs w:val="28"/>
          <w:lang w:val="it-IT"/>
        </w:rPr>
        <w:t xml:space="preserve"> Thường xuyên nghiên cứu các văn bản chỉ đạo của </w:t>
      </w:r>
      <w:r w:rsidR="004B4A5C" w:rsidRPr="00167D98">
        <w:rPr>
          <w:color w:val="000000"/>
          <w:spacing w:val="-4"/>
          <w:sz w:val="28"/>
          <w:szCs w:val="28"/>
          <w:lang w:val="it-IT"/>
        </w:rPr>
        <w:t xml:space="preserve">các </w:t>
      </w:r>
      <w:r w:rsidR="003D4479" w:rsidRPr="00167D98">
        <w:rPr>
          <w:color w:val="000000"/>
          <w:spacing w:val="-4"/>
          <w:sz w:val="28"/>
          <w:szCs w:val="28"/>
          <w:lang w:val="it-IT"/>
        </w:rPr>
        <w:t>cấp</w:t>
      </w:r>
      <w:r w:rsidR="006A4561" w:rsidRPr="00167D98">
        <w:rPr>
          <w:color w:val="000000"/>
          <w:spacing w:val="-4"/>
          <w:sz w:val="28"/>
          <w:szCs w:val="28"/>
          <w:lang w:val="it-IT"/>
        </w:rPr>
        <w:t>.</w:t>
      </w:r>
      <w:r w:rsidR="007B29CD" w:rsidRPr="00167D98">
        <w:rPr>
          <w:spacing w:val="-4"/>
          <w:sz w:val="28"/>
          <w:szCs w:val="28"/>
        </w:rPr>
        <w:t xml:space="preserve"> Triển khai các văn bản, chính sách, nghị quyết của các cấp đến 100% cán bộ, giáo viên, nhân viên trong nhà trường nắm bắt kịp thời các văn bản, nghị quyết của các cấp, các nội quy, quy chế cuả nhà trường và thực hiện có hiệu quả.Thực hiện nghiêm túc các q</w:t>
      </w:r>
      <w:r w:rsidR="0057765B">
        <w:rPr>
          <w:spacing w:val="-4"/>
          <w:sz w:val="28"/>
          <w:szCs w:val="28"/>
        </w:rPr>
        <w:t xml:space="preserve">uy chế trong nhà trường như: </w:t>
      </w:r>
      <w:r w:rsidR="007B29CD" w:rsidRPr="00167D98">
        <w:rPr>
          <w:spacing w:val="-4"/>
          <w:sz w:val="28"/>
          <w:szCs w:val="28"/>
        </w:rPr>
        <w:t xml:space="preserve">Quy chế làm việc, quy chế dân chủ, quy tắc ứng xử trong nhà trường. </w:t>
      </w:r>
      <w:r w:rsidR="00240176" w:rsidRPr="00167D98">
        <w:rPr>
          <w:spacing w:val="-4"/>
          <w:sz w:val="28"/>
          <w:szCs w:val="28"/>
        </w:rPr>
        <w:br/>
      </w:r>
      <w:r w:rsidR="00F60E0B">
        <w:rPr>
          <w:sz w:val="28"/>
          <w:szCs w:val="28"/>
        </w:rPr>
        <w:t>-</w:t>
      </w:r>
      <w:r w:rsidR="007B29CD">
        <w:rPr>
          <w:sz w:val="28"/>
          <w:szCs w:val="28"/>
        </w:rPr>
        <w:t>T</w:t>
      </w:r>
      <w:r w:rsidR="007B29CD" w:rsidRPr="00E52682">
        <w:rPr>
          <w:sz w:val="28"/>
          <w:szCs w:val="28"/>
        </w:rPr>
        <w:t>ham mưu</w:t>
      </w:r>
      <w:r w:rsidR="007B29CD">
        <w:rPr>
          <w:sz w:val="28"/>
          <w:szCs w:val="28"/>
        </w:rPr>
        <w:t xml:space="preserve"> với lãnh đạo các cấp hỗ trợ k</w:t>
      </w:r>
      <w:r w:rsidR="0057765B">
        <w:rPr>
          <w:sz w:val="28"/>
          <w:szCs w:val="28"/>
        </w:rPr>
        <w:t>inh phí tăng cường cơ sở vật chấ</w:t>
      </w:r>
      <w:r w:rsidR="007B29CD">
        <w:rPr>
          <w:sz w:val="28"/>
          <w:szCs w:val="28"/>
        </w:rPr>
        <w:t>t mua sắm đồ</w:t>
      </w:r>
      <w:r w:rsidR="0057765B">
        <w:rPr>
          <w:sz w:val="28"/>
          <w:szCs w:val="28"/>
        </w:rPr>
        <w:t>,</w:t>
      </w:r>
      <w:r w:rsidR="007B29CD">
        <w:rPr>
          <w:sz w:val="28"/>
          <w:szCs w:val="28"/>
        </w:rPr>
        <w:t xml:space="preserve"> dùng đồ chơi</w:t>
      </w:r>
      <w:r w:rsidR="007B29CD" w:rsidRPr="00E52682">
        <w:rPr>
          <w:sz w:val="28"/>
          <w:szCs w:val="28"/>
        </w:rPr>
        <w:t xml:space="preserve"> bảo đảm các điều kiện</w:t>
      </w:r>
      <w:r w:rsidR="007B29CD" w:rsidRPr="00E52682">
        <w:rPr>
          <w:color w:val="000000"/>
          <w:sz w:val="28"/>
          <w:szCs w:val="28"/>
        </w:rPr>
        <w:t xml:space="preserve"> để nâng cao chất lượng thực hiện Chương trình GDMN phù hợp với tình hình thực tế của địa phương và</w:t>
      </w:r>
      <w:r w:rsidR="007B29CD" w:rsidRPr="00E52682">
        <w:rPr>
          <w:spacing w:val="-2"/>
          <w:sz w:val="28"/>
          <w:szCs w:val="28"/>
        </w:rPr>
        <w:t xml:space="preserve"> chuẩn bị các điều kiện để thực hiện Chương trình GDMN mới, </w:t>
      </w:r>
      <w:bookmarkStart w:id="2" w:name="_Hlk144971108"/>
      <w:r w:rsidR="007B29CD" w:rsidRPr="00E52682">
        <w:rPr>
          <w:spacing w:val="-2"/>
          <w:sz w:val="28"/>
          <w:szCs w:val="28"/>
        </w:rPr>
        <w:t xml:space="preserve">nâng cao chất lượng phổ cập GDMN cho trẻ em 5 tuổi, chuẩn bị các điều kiện hướng đến phổ cập GDMN cho trẻ </w:t>
      </w:r>
      <w:bookmarkEnd w:id="2"/>
      <w:r w:rsidR="00F86E9D">
        <w:rPr>
          <w:spacing w:val="-2"/>
          <w:sz w:val="28"/>
          <w:szCs w:val="28"/>
        </w:rPr>
        <w:t>3-4 tuổi</w:t>
      </w:r>
    </w:p>
    <w:p w:rsidR="000B5FF6" w:rsidRDefault="00A86E1B"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jc w:val="both"/>
        <w:rPr>
          <w:color w:val="000000"/>
          <w:sz w:val="28"/>
          <w:szCs w:val="28"/>
          <w:lang w:val="it-IT"/>
        </w:rPr>
      </w:pPr>
      <w:r>
        <w:rPr>
          <w:color w:val="000000"/>
          <w:sz w:val="28"/>
          <w:szCs w:val="28"/>
          <w:lang w:val="it-IT"/>
        </w:rPr>
        <w:t>- Tổ chức tốt các phong trào thi đua, khen thưởng giáo viên đột xuất khi có thành tích xuất sắc nhằm động viên khích lệ kịp thời.</w:t>
      </w:r>
    </w:p>
    <w:p w:rsidR="003305AD" w:rsidRPr="00F26CAA"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sidRPr="00F26CAA">
        <w:rPr>
          <w:b/>
          <w:spacing w:val="-8"/>
          <w:sz w:val="28"/>
          <w:szCs w:val="28"/>
          <w:lang w:val="vi-VN"/>
        </w:rPr>
        <w:t>2. N</w:t>
      </w:r>
      <w:r w:rsidRPr="00F26CAA">
        <w:rPr>
          <w:rFonts w:hint="eastAsia"/>
          <w:b/>
          <w:spacing w:val="-8"/>
          <w:sz w:val="28"/>
          <w:szCs w:val="28"/>
          <w:lang w:val="vi-VN"/>
        </w:rPr>
        <w:t>â</w:t>
      </w:r>
      <w:r w:rsidRPr="00F26CAA">
        <w:rPr>
          <w:b/>
          <w:spacing w:val="-8"/>
          <w:sz w:val="28"/>
          <w:szCs w:val="28"/>
          <w:lang w:val="vi-VN"/>
        </w:rPr>
        <w:t>ng cao chất l</w:t>
      </w:r>
      <w:r w:rsidRPr="00F26CAA">
        <w:rPr>
          <w:rFonts w:hint="eastAsia"/>
          <w:b/>
          <w:spacing w:val="-8"/>
          <w:sz w:val="28"/>
          <w:szCs w:val="28"/>
          <w:lang w:val="vi-VN"/>
        </w:rPr>
        <w:t>ư</w:t>
      </w:r>
      <w:r w:rsidRPr="00F26CAA">
        <w:rPr>
          <w:b/>
          <w:spacing w:val="-8"/>
          <w:sz w:val="28"/>
          <w:szCs w:val="28"/>
          <w:lang w:val="vi-VN"/>
        </w:rPr>
        <w:t xml:space="preserve">ợng hoạt </w:t>
      </w:r>
      <w:r w:rsidRPr="00F26CAA">
        <w:rPr>
          <w:rFonts w:hint="eastAsia"/>
          <w:b/>
          <w:spacing w:val="-8"/>
          <w:sz w:val="28"/>
          <w:szCs w:val="28"/>
          <w:lang w:val="vi-VN"/>
        </w:rPr>
        <w:t>đ</w:t>
      </w:r>
      <w:r w:rsidRPr="00F26CAA">
        <w:rPr>
          <w:b/>
          <w:spacing w:val="-8"/>
          <w:sz w:val="28"/>
          <w:szCs w:val="28"/>
          <w:lang w:val="vi-VN"/>
        </w:rPr>
        <w:t>ộng nu</w:t>
      </w:r>
      <w:r w:rsidRPr="00F26CAA">
        <w:rPr>
          <w:rFonts w:hint="eastAsia"/>
          <w:b/>
          <w:spacing w:val="-8"/>
          <w:sz w:val="28"/>
          <w:szCs w:val="28"/>
          <w:lang w:val="vi-VN"/>
        </w:rPr>
        <w:t>ô</w:t>
      </w:r>
      <w:r w:rsidRPr="00F26CAA">
        <w:rPr>
          <w:b/>
          <w:spacing w:val="-8"/>
          <w:sz w:val="28"/>
          <w:szCs w:val="28"/>
          <w:lang w:val="vi-VN"/>
        </w:rPr>
        <w:t>i d</w:t>
      </w:r>
      <w:r w:rsidRPr="00F26CAA">
        <w:rPr>
          <w:rFonts w:hint="eastAsia"/>
          <w:b/>
          <w:spacing w:val="-8"/>
          <w:sz w:val="28"/>
          <w:szCs w:val="28"/>
          <w:lang w:val="vi-VN"/>
        </w:rPr>
        <w:t>ư</w:t>
      </w:r>
      <w:r w:rsidRPr="00F26CAA">
        <w:rPr>
          <w:b/>
          <w:spacing w:val="-8"/>
          <w:sz w:val="28"/>
          <w:szCs w:val="28"/>
          <w:lang w:val="vi-VN"/>
        </w:rPr>
        <w:t>ỡng, ch</w:t>
      </w:r>
      <w:r w:rsidRPr="00F26CAA">
        <w:rPr>
          <w:rFonts w:hint="eastAsia"/>
          <w:b/>
          <w:spacing w:val="-8"/>
          <w:sz w:val="28"/>
          <w:szCs w:val="28"/>
          <w:lang w:val="vi-VN"/>
        </w:rPr>
        <w:t>ă</w:t>
      </w:r>
      <w:r w:rsidRPr="00F26CAA">
        <w:rPr>
          <w:b/>
          <w:spacing w:val="-8"/>
          <w:sz w:val="28"/>
          <w:szCs w:val="28"/>
          <w:lang w:val="vi-VN"/>
        </w:rPr>
        <w:t>m s</w:t>
      </w:r>
      <w:r w:rsidRPr="00F26CAA">
        <w:rPr>
          <w:rFonts w:hint="eastAsia"/>
          <w:b/>
          <w:spacing w:val="-8"/>
          <w:sz w:val="28"/>
          <w:szCs w:val="28"/>
          <w:lang w:val="vi-VN"/>
        </w:rPr>
        <w:t>ó</w:t>
      </w:r>
      <w:r w:rsidRPr="00F26CAA">
        <w:rPr>
          <w:b/>
          <w:spacing w:val="-8"/>
          <w:sz w:val="28"/>
          <w:szCs w:val="28"/>
          <w:lang w:val="vi-VN"/>
        </w:rPr>
        <w:t>c, gi</w:t>
      </w:r>
      <w:r w:rsidRPr="00F26CAA">
        <w:rPr>
          <w:rFonts w:hint="eastAsia"/>
          <w:b/>
          <w:spacing w:val="-8"/>
          <w:sz w:val="28"/>
          <w:szCs w:val="28"/>
          <w:lang w:val="vi-VN"/>
        </w:rPr>
        <w:t>á</w:t>
      </w:r>
      <w:r w:rsidRPr="00F26CAA">
        <w:rPr>
          <w:b/>
          <w:spacing w:val="-8"/>
          <w:sz w:val="28"/>
          <w:szCs w:val="28"/>
          <w:lang w:val="vi-VN"/>
        </w:rPr>
        <w:t>o dục trẻ em</w:t>
      </w:r>
    </w:p>
    <w:p w:rsidR="003305AD" w:rsidRPr="00167D98"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
          <w:i/>
          <w:spacing w:val="-4"/>
          <w:sz w:val="28"/>
          <w:szCs w:val="28"/>
          <w:shd w:val="clear" w:color="auto" w:fill="FFFFFF"/>
          <w:lang w:val="vi-VN"/>
        </w:rPr>
      </w:pPr>
      <w:r w:rsidRPr="00167D98">
        <w:rPr>
          <w:i/>
          <w:sz w:val="28"/>
          <w:szCs w:val="28"/>
          <w:lang w:val="vi-VN"/>
        </w:rPr>
        <w:t>2</w:t>
      </w:r>
      <w:r w:rsidRPr="00167D98">
        <w:rPr>
          <w:b/>
          <w:i/>
          <w:sz w:val="28"/>
          <w:szCs w:val="28"/>
          <w:lang w:val="vi-VN"/>
        </w:rPr>
        <w:t xml:space="preserve">.1. Bảo đảm an toàn về thể chất và tinh thần cho trẻ em; </w:t>
      </w:r>
      <w:r w:rsidRPr="00167D98">
        <w:rPr>
          <w:b/>
          <w:i/>
          <w:sz w:val="28"/>
          <w:szCs w:val="28"/>
        </w:rPr>
        <w:t>p</w:t>
      </w:r>
      <w:r w:rsidRPr="00167D98">
        <w:rPr>
          <w:b/>
          <w:i/>
          <w:sz w:val="28"/>
          <w:szCs w:val="28"/>
          <w:lang w:val="vi-VN"/>
        </w:rPr>
        <w:t>hòng, chống và ứng phó hiệu quả với thiên tai, dịch bệnh</w:t>
      </w:r>
    </w:p>
    <w:p w:rsidR="003305AD" w:rsidRPr="009261DD" w:rsidRDefault="00A27B10"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rPr>
      </w:pPr>
      <w:r>
        <w:rPr>
          <w:rFonts w:eastAsia="Calibri"/>
          <w:spacing w:val="8"/>
          <w:sz w:val="28"/>
          <w:szCs w:val="28"/>
        </w:rPr>
        <w:t>-</w:t>
      </w:r>
      <w:r w:rsidR="003305AD" w:rsidRPr="00F26CAA">
        <w:rPr>
          <w:rFonts w:eastAsia="Calibri"/>
          <w:spacing w:val="8"/>
          <w:sz w:val="28"/>
          <w:szCs w:val="28"/>
          <w:lang w:val="vi-VN"/>
        </w:rPr>
        <w:t xml:space="preserve">Tiếp tục quán triệt và nghiêm túc thực hiện các văn bản quy định về công tác phòng chống bạo hành trẻ em, bảo đảm an toàn trường học; triển khai thực hiện quy định về xây dựng trường học an toàn, phòng chống tai nạn thương tích </w:t>
      </w:r>
      <w:r w:rsidR="003305AD" w:rsidRPr="009261DD">
        <w:rPr>
          <w:rFonts w:eastAsia="Calibri"/>
          <w:spacing w:val="8"/>
          <w:sz w:val="28"/>
          <w:szCs w:val="28"/>
          <w:lang w:val="vi-VN"/>
        </w:rPr>
        <w:t>trong</w:t>
      </w:r>
      <w:r w:rsidR="003305AD">
        <w:rPr>
          <w:rFonts w:eastAsia="Calibri"/>
          <w:spacing w:val="8"/>
          <w:sz w:val="28"/>
          <w:szCs w:val="28"/>
        </w:rPr>
        <w:t xml:space="preserve"> nhà trường</w:t>
      </w:r>
      <w:r w:rsidR="003305AD" w:rsidRPr="009261DD">
        <w:rPr>
          <w:rFonts w:eastAsia="Calibri"/>
          <w:spacing w:val="8"/>
          <w:sz w:val="28"/>
          <w:szCs w:val="28"/>
        </w:rPr>
        <w:t xml:space="preserve">. </w:t>
      </w:r>
      <w:r w:rsidR="003305AD" w:rsidRPr="009261DD">
        <w:rPr>
          <w:spacing w:val="-2"/>
          <w:sz w:val="28"/>
          <w:szCs w:val="28"/>
        </w:rPr>
        <w:t xml:space="preserve">Tăng cường lồng ghép, tích hợp hiệu quả trong tổ chức tập huấn, hướng dẫn, bồi dưỡng chuyên môn </w:t>
      </w:r>
      <w:r w:rsidR="003305AD" w:rsidRPr="009261DD">
        <w:rPr>
          <w:bCs/>
          <w:spacing w:val="-2"/>
          <w:sz w:val="28"/>
          <w:szCs w:val="28"/>
          <w:shd w:val="clear" w:color="auto" w:fill="FFFFFF"/>
        </w:rPr>
        <w:t>về kiến thức</w:t>
      </w:r>
      <w:r w:rsidR="003305AD" w:rsidRPr="009261DD">
        <w:rPr>
          <w:spacing w:val="-2"/>
          <w:sz w:val="28"/>
          <w:szCs w:val="28"/>
          <w:shd w:val="clear" w:color="auto" w:fill="FFFFFF"/>
        </w:rPr>
        <w:t xml:space="preserve"> pháp luật có liên quan</w:t>
      </w:r>
      <w:r w:rsidR="003305AD" w:rsidRPr="009261DD">
        <w:rPr>
          <w:spacing w:val="-2"/>
          <w:sz w:val="28"/>
          <w:szCs w:val="28"/>
          <w:shd w:val="clear" w:color="auto" w:fill="FFFFFF"/>
          <w:lang w:val="vi-VN"/>
        </w:rPr>
        <w:t xml:space="preserve"> đến</w:t>
      </w:r>
      <w:r w:rsidR="003305AD" w:rsidRPr="009261DD">
        <w:rPr>
          <w:spacing w:val="-2"/>
          <w:sz w:val="28"/>
          <w:szCs w:val="28"/>
          <w:shd w:val="clear" w:color="auto" w:fill="FFFFFF"/>
        </w:rPr>
        <w:t xml:space="preserve"> công tác bảo đảm an toàn cho trẻ em</w:t>
      </w:r>
      <w:r w:rsidR="003305AD" w:rsidRPr="009261DD">
        <w:rPr>
          <w:rFonts w:eastAsia="Calibri"/>
          <w:sz w:val="28"/>
          <w:szCs w:val="28"/>
        </w:rPr>
        <w:t>; c</w:t>
      </w:r>
      <w:r w:rsidR="003305AD" w:rsidRPr="009261DD">
        <w:rPr>
          <w:rFonts w:eastAsia="Calibri"/>
          <w:sz w:val="28"/>
          <w:szCs w:val="28"/>
          <w:lang w:val="vi-VN"/>
        </w:rPr>
        <w:t>hú trọng công tác tự kiểm tra, đánh giá các tiêu chuẩn về an toàn nhằm phát hiện sớm và có biện pháp khắc phục kịp thời các yếu tố nguy cơ gây mất an toàn cho trẻ</w:t>
      </w:r>
      <w:r w:rsidR="003305AD" w:rsidRPr="009261DD">
        <w:rPr>
          <w:rFonts w:eastAsia="Calibri"/>
          <w:sz w:val="28"/>
          <w:szCs w:val="28"/>
        </w:rPr>
        <w:t xml:space="preserve">, </w:t>
      </w:r>
      <w:r w:rsidR="003305AD" w:rsidRPr="009261DD">
        <w:rPr>
          <w:rFonts w:eastAsia="Calibri"/>
          <w:sz w:val="28"/>
          <w:szCs w:val="28"/>
          <w:lang w:val="vi-VN"/>
        </w:rPr>
        <w:t>tăng cường công tác kiểm traviệc thực hiện các quy định về bảo đảm an toàn cho trẻ; xử lý nghiêm các trường hợp vi phạm, không bảo đảm an toàn, chất lượng tổ chức hoạt động nuôi dưỡng, chăm sóc, giáo dục trẻ em theo quy định và tuân thủ pháp luật.</w:t>
      </w:r>
    </w:p>
    <w:p w:rsidR="003305AD" w:rsidRPr="00F40BFD"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rPr>
      </w:pPr>
      <w:r w:rsidRPr="00F40BFD">
        <w:rPr>
          <w:rFonts w:eastAsia="Calibri"/>
          <w:sz w:val="28"/>
          <w:szCs w:val="28"/>
        </w:rPr>
        <w:t>Đẩy mạnh t</w:t>
      </w:r>
      <w:r w:rsidRPr="00F40BFD">
        <w:rPr>
          <w:rFonts w:eastAsia="Calibri"/>
          <w:sz w:val="28"/>
          <w:szCs w:val="28"/>
          <w:lang w:val="vi-VN"/>
        </w:rPr>
        <w:t xml:space="preserve">uyên truyền, phổ biến các nguy cơ có thể xảy ra và hướng dẫn </w:t>
      </w:r>
      <w:r w:rsidR="009F07C2" w:rsidRPr="00F40BFD">
        <w:rPr>
          <w:rFonts w:eastAsia="Calibri"/>
          <w:sz w:val="28"/>
          <w:szCs w:val="28"/>
        </w:rPr>
        <w:t xml:space="preserve">giáo viên các </w:t>
      </w:r>
      <w:r w:rsidRPr="00F40BFD">
        <w:rPr>
          <w:rFonts w:eastAsia="Calibri"/>
          <w:sz w:val="28"/>
          <w:szCs w:val="28"/>
          <w:lang w:val="vi-VN"/>
        </w:rPr>
        <w:t>biện pháp, kỹ năng phòng</w:t>
      </w:r>
      <w:r w:rsidRPr="00F40BFD">
        <w:rPr>
          <w:rFonts w:eastAsia="Calibri"/>
          <w:sz w:val="28"/>
          <w:szCs w:val="28"/>
        </w:rPr>
        <w:t xml:space="preserve">, </w:t>
      </w:r>
      <w:r w:rsidRPr="00F40BFD">
        <w:rPr>
          <w:rFonts w:eastAsia="Calibri"/>
          <w:sz w:val="28"/>
          <w:szCs w:val="28"/>
          <w:lang w:val="vi-VN"/>
        </w:rPr>
        <w:t>chống tai nạn, thương tích đối với trẻ em trong</w:t>
      </w:r>
      <w:r w:rsidR="00AE233A" w:rsidRPr="00F40BFD">
        <w:rPr>
          <w:rFonts w:eastAsia="Calibri"/>
          <w:sz w:val="28"/>
          <w:szCs w:val="28"/>
        </w:rPr>
        <w:t xml:space="preserve"> nhà trường</w:t>
      </w:r>
      <w:r w:rsidRPr="00F40BFD">
        <w:rPr>
          <w:rFonts w:eastAsia="Calibri"/>
          <w:sz w:val="28"/>
          <w:szCs w:val="28"/>
          <w:lang w:val="vi-VN"/>
        </w:rPr>
        <w:t>; giáo dục kiến thức, kỹ năng kỹ năng phòng cháy, chữa cháy và cứu nạn, cứu hộ và bảo đảm an toàn cho trẻ em.</w:t>
      </w:r>
    </w:p>
    <w:p w:rsidR="003305AD" w:rsidRPr="00167D98"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b/>
          <w:i/>
          <w:sz w:val="28"/>
          <w:szCs w:val="28"/>
        </w:rPr>
      </w:pPr>
      <w:r w:rsidRPr="00167D98">
        <w:rPr>
          <w:rFonts w:eastAsia="Calibri"/>
          <w:b/>
          <w:i/>
          <w:sz w:val="28"/>
          <w:szCs w:val="28"/>
          <w:lang w:val="vi-VN"/>
        </w:rPr>
        <w:t>2.2. Đổi mới hoạt động nuôi dưỡng, chăm sóc, giáo dục trẻ em, nâng cao chất lượng thực hiện Chương trình GDMN</w:t>
      </w:r>
    </w:p>
    <w:p w:rsidR="003305AD" w:rsidRPr="009F07C2"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pacing w:val="-6"/>
          <w:sz w:val="28"/>
          <w:szCs w:val="28"/>
        </w:rPr>
      </w:pPr>
      <w:r w:rsidRPr="009261DD">
        <w:rPr>
          <w:rFonts w:eastAsia="Calibri"/>
          <w:i/>
          <w:spacing w:val="-6"/>
          <w:sz w:val="28"/>
          <w:szCs w:val="28"/>
          <w:lang w:val="vi-VN"/>
        </w:rPr>
        <w:t xml:space="preserve">2.2.1. Công tác nuôi dưỡng, chăm sóc sức khỏe cho trẻ em trong </w:t>
      </w:r>
      <w:r w:rsidR="009F07C2">
        <w:rPr>
          <w:rFonts w:eastAsia="Calibri"/>
          <w:i/>
          <w:spacing w:val="-6"/>
          <w:sz w:val="28"/>
          <w:szCs w:val="28"/>
        </w:rPr>
        <w:t>nhà trường</w:t>
      </w:r>
    </w:p>
    <w:p w:rsidR="001F2AAE"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rPr>
      </w:pPr>
      <w:bookmarkStart w:id="3" w:name="_Hlk177626446"/>
      <w:r w:rsidRPr="009261DD">
        <w:rPr>
          <w:rFonts w:eastAsia="Calibri"/>
          <w:sz w:val="28"/>
          <w:szCs w:val="28"/>
          <w:lang w:val="vi-VN"/>
        </w:rPr>
        <w:t xml:space="preserve">- Thực hiện tốt công tác y tế trường học theo quy định, bảo đảm 100% trẻ đến trường được kiểm tra sức khỏe và đánh giá tình trạng dinh dưỡng bằng biểu đồ tăng trưởng của Tổ chức y tế Thế giới; phối hợp với </w:t>
      </w:r>
      <w:r w:rsidR="009F07C2">
        <w:rPr>
          <w:rFonts w:eastAsia="Calibri"/>
          <w:sz w:val="28"/>
          <w:szCs w:val="28"/>
        </w:rPr>
        <w:t xml:space="preserve">trạm </w:t>
      </w:r>
      <w:r w:rsidRPr="009261DD">
        <w:rPr>
          <w:rFonts w:eastAsia="Calibri"/>
          <w:sz w:val="28"/>
          <w:szCs w:val="28"/>
          <w:lang w:val="vi-VN"/>
        </w:rPr>
        <w:t xml:space="preserve">y tế thực hiện tốt các biện pháp </w:t>
      </w:r>
    </w:p>
    <w:p w:rsidR="003305AD" w:rsidRPr="009261DD" w:rsidRDefault="003305AD" w:rsidP="001F2AAE">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jc w:val="both"/>
        <w:rPr>
          <w:rFonts w:eastAsia="Calibri"/>
          <w:spacing w:val="-6"/>
          <w:sz w:val="28"/>
          <w:szCs w:val="28"/>
        </w:rPr>
      </w:pPr>
      <w:r w:rsidRPr="009261DD">
        <w:rPr>
          <w:rFonts w:eastAsia="Calibri"/>
          <w:sz w:val="28"/>
          <w:szCs w:val="28"/>
          <w:lang w:val="vi-VN"/>
        </w:rPr>
        <w:t>theo dõi, chăm sóc sức khỏe, phòng chống dịch bệnh, phòng chống suy dinh dưỡng, thừa cân, béo phì cho trẻ em</w:t>
      </w:r>
      <w:r w:rsidRPr="009261DD">
        <w:rPr>
          <w:rFonts w:eastAsia="Calibri"/>
          <w:sz w:val="28"/>
          <w:szCs w:val="28"/>
        </w:rPr>
        <w:t>.</w:t>
      </w:r>
    </w:p>
    <w:bookmarkEnd w:id="3"/>
    <w:p w:rsidR="003305AD" w:rsidRPr="009261DD"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rPr>
      </w:pPr>
      <w:r w:rsidRPr="009261DD">
        <w:rPr>
          <w:rFonts w:eastAsia="Calibri"/>
          <w:sz w:val="28"/>
          <w:szCs w:val="28"/>
          <w:lang w:val="vi-VN"/>
        </w:rPr>
        <w:t xml:space="preserve">- Thực hiện nghiêm túc việc tổ chức công tác nuôi dưỡng theo quy định về số bữa ăn, nhu cầu dinh dưỡng khuyến nghị, phân bố bữa ăn phù hợp; phối hợp với </w:t>
      </w:r>
      <w:r w:rsidR="009F07C2">
        <w:rPr>
          <w:rFonts w:eastAsia="Calibri"/>
          <w:sz w:val="28"/>
          <w:szCs w:val="28"/>
        </w:rPr>
        <w:t xml:space="preserve">trạm </w:t>
      </w:r>
      <w:r w:rsidRPr="009261DD">
        <w:rPr>
          <w:rFonts w:eastAsia="Calibri"/>
          <w:sz w:val="28"/>
          <w:szCs w:val="28"/>
          <w:lang w:val="vi-VN"/>
        </w:rPr>
        <w:t>y tế bảo đảm an toàn thực phẩm theo quy định;</w:t>
      </w:r>
      <w:r w:rsidR="009F07C2">
        <w:rPr>
          <w:rFonts w:eastAsia="Calibri"/>
          <w:sz w:val="28"/>
          <w:szCs w:val="28"/>
        </w:rPr>
        <w:t xml:space="preserve"> ký hợp đồng với công ty </w:t>
      </w:r>
      <w:r w:rsidR="008A7C8B">
        <w:rPr>
          <w:rFonts w:eastAsia="Calibri"/>
          <w:sz w:val="28"/>
          <w:szCs w:val="28"/>
        </w:rPr>
        <w:t>thực phẩm</w:t>
      </w:r>
      <w:r w:rsidR="009F07C2">
        <w:rPr>
          <w:rFonts w:eastAsia="Calibri"/>
          <w:sz w:val="28"/>
          <w:szCs w:val="28"/>
        </w:rPr>
        <w:t xml:space="preserve"> đảm bảo đầy đủ tính pháp lý</w:t>
      </w:r>
      <w:r w:rsidRPr="009261DD">
        <w:rPr>
          <w:rFonts w:eastAsia="Calibri"/>
          <w:sz w:val="28"/>
          <w:szCs w:val="28"/>
          <w:lang w:val="vi-VN"/>
        </w:rPr>
        <w:t>. Tăng cường các điều kiện bảo đảm tổ chức bữa ăn cho trẻ tại</w:t>
      </w:r>
      <w:r w:rsidR="009F07C2">
        <w:rPr>
          <w:rFonts w:eastAsia="Calibri"/>
          <w:sz w:val="28"/>
          <w:szCs w:val="28"/>
        </w:rPr>
        <w:t xml:space="preserve"> trường</w:t>
      </w:r>
    </w:p>
    <w:p w:rsidR="003305AD" w:rsidRPr="00167D98"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pacing w:val="-4"/>
          <w:sz w:val="28"/>
          <w:szCs w:val="28"/>
        </w:rPr>
      </w:pPr>
      <w:r w:rsidRPr="00167D98">
        <w:rPr>
          <w:rFonts w:eastAsia="Calibri"/>
          <w:spacing w:val="-4"/>
          <w:sz w:val="28"/>
          <w:szCs w:val="28"/>
        </w:rPr>
        <w:t xml:space="preserve">Phấn đấu mức ăn trung bình của trẻ từ </w:t>
      </w:r>
      <w:r w:rsidR="009B667D" w:rsidRPr="00167D98">
        <w:rPr>
          <w:rFonts w:eastAsia="Calibri"/>
          <w:spacing w:val="-4"/>
          <w:sz w:val="28"/>
          <w:szCs w:val="28"/>
        </w:rPr>
        <w:t>20</w:t>
      </w:r>
      <w:r w:rsidRPr="00167D98">
        <w:rPr>
          <w:rFonts w:eastAsia="Calibri"/>
          <w:spacing w:val="-4"/>
          <w:sz w:val="28"/>
          <w:szCs w:val="28"/>
        </w:rPr>
        <w:t xml:space="preserve">.000 đ/trẻ trở lên; tỷ lệ trẻ được ăn bán trú tuổi đạt 100%. </w:t>
      </w:r>
      <w:r w:rsidRPr="00167D98">
        <w:rPr>
          <w:rFonts w:eastAsia="Calibri"/>
          <w:spacing w:val="-4"/>
          <w:sz w:val="28"/>
          <w:szCs w:val="28"/>
          <w:lang w:val="vi-VN"/>
        </w:rPr>
        <w:t>Tăng cường công tác thanh tra, kiểm tra và sự tham gia giám sát của Ban đại diện cha mẹ trẻ em trong việc bảo đảm chất lượng bữa ăn và an toàn thực phẩm, kịp thời chấn chỉnh, xử lý những sai phạm trong công tác nuôi dưỡng cho trẻ.</w:t>
      </w:r>
    </w:p>
    <w:p w:rsidR="003305AD" w:rsidRPr="009261DD"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pacing w:val="-6"/>
          <w:sz w:val="28"/>
          <w:szCs w:val="28"/>
        </w:rPr>
      </w:pPr>
      <w:r w:rsidRPr="009261DD">
        <w:rPr>
          <w:rFonts w:eastAsia="Calibri"/>
          <w:sz w:val="28"/>
          <w:szCs w:val="28"/>
          <w:lang w:val="vi-VN"/>
        </w:rPr>
        <w:t>- Đẩy mạnh giáo dục trẻ kỹ năng thực hành vệ sinh cá nhân, tự bảo vệ chăm sóc sức khỏe; lồng ghép nội dung giáo dục dinh dưỡng, sức khỏe, phòng, chống tai nạn thương tích trong thực hiện chế độ sinh hoạt hằng ngày phù hợp với điều kiện thực tế; phối hợp chế độ dinh dưỡng và vận động phù hợp đối với trẻ suy dinh dưỡng, thừa cân - béo phì.</w:t>
      </w:r>
      <w:r w:rsidRPr="009261DD">
        <w:rPr>
          <w:rFonts w:eastAsia="Calibri"/>
          <w:sz w:val="28"/>
          <w:szCs w:val="28"/>
        </w:rPr>
        <w:t xml:space="preserve"> Tăng cường lồng ghép giáo dục phát triển vận động và dinh dưỡng để phát triển thể chất, thể lực cho trẻ em. </w:t>
      </w:r>
      <w:r w:rsidRPr="009261DD">
        <w:rPr>
          <w:rFonts w:eastAsia="Calibri"/>
          <w:iCs/>
          <w:sz w:val="28"/>
          <w:szCs w:val="28"/>
        </w:rPr>
        <w:t xml:space="preserve">Bảo đảm hài hòa giữa nuôi dưỡng, chăm sóc và giáo dục; giúp trẻ em phát triển cơ thể cân đối, khỏe mạnh, nhanh nhẹn. Phấn đấu giảm tỷ lệ trẻ suy dinh dưỡng thể nhẹ cân, thấp còi còn dưới </w:t>
      </w:r>
      <w:r>
        <w:rPr>
          <w:rFonts w:eastAsia="Calibri"/>
          <w:iCs/>
          <w:sz w:val="28"/>
          <w:szCs w:val="28"/>
        </w:rPr>
        <w:t>1,8</w:t>
      </w:r>
      <w:r w:rsidRPr="009261DD">
        <w:rPr>
          <w:rFonts w:eastAsia="Calibri"/>
          <w:iCs/>
          <w:sz w:val="28"/>
          <w:szCs w:val="28"/>
        </w:rPr>
        <w:t xml:space="preserve">%, khống chế tỷ lệ trẻ thừa cân, béo phì còn dưới </w:t>
      </w:r>
      <w:r>
        <w:rPr>
          <w:rFonts w:eastAsia="Calibri"/>
          <w:iCs/>
          <w:sz w:val="28"/>
          <w:szCs w:val="28"/>
        </w:rPr>
        <w:t>2</w:t>
      </w:r>
      <w:r w:rsidRPr="009261DD">
        <w:rPr>
          <w:rFonts w:eastAsia="Calibri"/>
          <w:iCs/>
          <w:sz w:val="28"/>
          <w:szCs w:val="28"/>
        </w:rPr>
        <w:t>%.</w:t>
      </w:r>
    </w:p>
    <w:p w:rsidR="003305AD" w:rsidRPr="00E13690"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i/>
          <w:sz w:val="28"/>
          <w:szCs w:val="28"/>
        </w:rPr>
      </w:pPr>
      <w:r w:rsidRPr="009261DD">
        <w:rPr>
          <w:i/>
          <w:sz w:val="28"/>
          <w:szCs w:val="28"/>
          <w:lang w:val="vi-VN"/>
        </w:rPr>
        <w:t>2.2.2. Đổi mới các hoạt động giáo dục trong</w:t>
      </w:r>
      <w:r w:rsidR="00E13690">
        <w:rPr>
          <w:i/>
          <w:sz w:val="28"/>
          <w:szCs w:val="28"/>
        </w:rPr>
        <w:t xml:space="preserve"> nhà trường.</w:t>
      </w:r>
    </w:p>
    <w:p w:rsidR="003305AD" w:rsidRPr="009261DD"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rPr>
      </w:pPr>
      <w:r w:rsidRPr="009261DD">
        <w:rPr>
          <w:sz w:val="28"/>
          <w:szCs w:val="28"/>
          <w:lang w:val="vi-VN"/>
        </w:rPr>
        <w:t>- Tiếp tục triển khai thực hiện chất lượng Chương trình GDMN và phát triển Chương trình trong cơ sở GDMN: t</w:t>
      </w:r>
      <w:r w:rsidRPr="009261DD">
        <w:rPr>
          <w:rFonts w:eastAsia="Calibri"/>
          <w:sz w:val="28"/>
          <w:szCs w:val="28"/>
          <w:lang w:val="vi-VN"/>
        </w:rPr>
        <w:t xml:space="preserve">iếp tục chỉ đạo triển khai các giải pháp, phát huy tính chủ động của </w:t>
      </w:r>
      <w:r w:rsidR="002830EE">
        <w:rPr>
          <w:rFonts w:eastAsia="Calibri"/>
          <w:sz w:val="28"/>
          <w:szCs w:val="28"/>
        </w:rPr>
        <w:t xml:space="preserve">giáo viên </w:t>
      </w:r>
      <w:r w:rsidRPr="009261DD">
        <w:rPr>
          <w:rFonts w:eastAsia="Calibri"/>
          <w:sz w:val="28"/>
          <w:szCs w:val="28"/>
        </w:rPr>
        <w:t xml:space="preserve">trong việc </w:t>
      </w:r>
      <w:r w:rsidRPr="009261DD">
        <w:rPr>
          <w:rFonts w:eastAsia="Calibri"/>
          <w:sz w:val="28"/>
          <w:szCs w:val="28"/>
          <w:lang w:val="vi-VN"/>
        </w:rPr>
        <w:t>phát triển chương trình GDMN phù hợp với điều kiện của nhà trường và của địa phương nhằm nâng cao chất lượng nuôi dưỡng, chăm sóc, giáo dục trẻ em</w:t>
      </w:r>
      <w:r w:rsidRPr="009261DD">
        <w:rPr>
          <w:rFonts w:eastAsia="Calibri"/>
          <w:sz w:val="28"/>
          <w:szCs w:val="28"/>
        </w:rPr>
        <w:t>.</w:t>
      </w:r>
    </w:p>
    <w:p w:rsidR="003305AD" w:rsidRPr="0083734A"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pacing w:val="-6"/>
          <w:sz w:val="28"/>
          <w:szCs w:val="28"/>
        </w:rPr>
      </w:pPr>
      <w:r w:rsidRPr="009261DD">
        <w:rPr>
          <w:spacing w:val="-2"/>
          <w:sz w:val="28"/>
          <w:szCs w:val="28"/>
          <w:lang w:val="vi-VN"/>
        </w:rPr>
        <w:t xml:space="preserve">- Đổi mới phương pháp, hình thức tổ chức các hoạt động giáo dục phát triển toàn diện cho trẻ em theo Chương trình GDMN, chú trọng tổ chức thực hiện các </w:t>
      </w:r>
      <w:r w:rsidRPr="0083734A">
        <w:rPr>
          <w:spacing w:val="-2"/>
          <w:sz w:val="28"/>
          <w:szCs w:val="28"/>
          <w:lang w:val="vi-VN"/>
        </w:rPr>
        <w:t xml:space="preserve">hoạt động thực hành, trải nghiệm, học thông qua hoạt động chơi là chủ đạo; bảo đảm điều kiện môi trường giáo dục, thời gian tổ chức các hoạt động cho trẻ ở ngoài trời và trong lớp theo chế độ sinh hoạt hằng ngày để giúp trẻ phát triển toàn diện; </w:t>
      </w:r>
      <w:r w:rsidRPr="0083734A">
        <w:rPr>
          <w:rFonts w:eastAsia="Calibri"/>
          <w:sz w:val="28"/>
          <w:szCs w:val="28"/>
        </w:rPr>
        <w:t>lồng ghép giáo dục phát triển vận động và dinh dưỡng để phát triển thể chất, thể lực cho trẻ em</w:t>
      </w:r>
      <w:r w:rsidRPr="0083734A">
        <w:rPr>
          <w:spacing w:val="-2"/>
          <w:sz w:val="28"/>
          <w:szCs w:val="28"/>
          <w:lang w:val="vi-VN"/>
        </w:rPr>
        <w:t>.</w:t>
      </w:r>
    </w:p>
    <w:p w:rsidR="003305AD" w:rsidRPr="00792585"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b/>
          <w:bCs/>
          <w:spacing w:val="-2"/>
          <w:sz w:val="28"/>
          <w:szCs w:val="28"/>
        </w:rPr>
      </w:pPr>
      <w:r w:rsidRPr="00792585">
        <w:rPr>
          <w:rFonts w:eastAsia="Calibri"/>
          <w:bCs/>
          <w:spacing w:val="-2"/>
          <w:sz w:val="28"/>
          <w:szCs w:val="28"/>
        </w:rPr>
        <w:t>- Tổ chức</w:t>
      </w:r>
      <w:r w:rsidR="002830EE" w:rsidRPr="00792585">
        <w:rPr>
          <w:rFonts w:eastAsia="Calibri"/>
          <w:bCs/>
          <w:spacing w:val="-2"/>
          <w:sz w:val="28"/>
          <w:szCs w:val="28"/>
        </w:rPr>
        <w:t xml:space="preserve"> các hội thi về</w:t>
      </w:r>
      <w:r w:rsidR="00117AD2">
        <w:rPr>
          <w:rFonts w:eastAsia="Calibri"/>
          <w:bCs/>
          <w:spacing w:val="-2"/>
          <w:sz w:val="28"/>
          <w:szCs w:val="28"/>
        </w:rPr>
        <w:t xml:space="preserve"> t</w:t>
      </w:r>
      <w:r w:rsidR="002830EE" w:rsidRPr="00792585">
        <w:rPr>
          <w:rFonts w:eastAsia="Calibri"/>
          <w:bCs/>
          <w:spacing w:val="-2"/>
          <w:sz w:val="28"/>
          <w:szCs w:val="28"/>
        </w:rPr>
        <w:t>rang trí lớp</w:t>
      </w:r>
      <w:r w:rsidR="0030008E" w:rsidRPr="00792585">
        <w:rPr>
          <w:rFonts w:eastAsia="Calibri"/>
          <w:bCs/>
          <w:spacing w:val="-2"/>
          <w:sz w:val="28"/>
          <w:szCs w:val="28"/>
        </w:rPr>
        <w:t>, tạo môi trường</w:t>
      </w:r>
      <w:r w:rsidR="00EF608E" w:rsidRPr="00792585">
        <w:rPr>
          <w:rFonts w:eastAsia="Calibri"/>
          <w:bCs/>
          <w:spacing w:val="-2"/>
          <w:sz w:val="28"/>
          <w:szCs w:val="28"/>
        </w:rPr>
        <w:t xml:space="preserve">, </w:t>
      </w:r>
      <w:r w:rsidR="00991D20" w:rsidRPr="00792585">
        <w:rPr>
          <w:rFonts w:eastAsia="Calibri"/>
          <w:bCs/>
          <w:spacing w:val="-2"/>
          <w:sz w:val="28"/>
          <w:szCs w:val="28"/>
        </w:rPr>
        <w:t xml:space="preserve">Tổ chức </w:t>
      </w:r>
      <w:r w:rsidR="00E21CAF" w:rsidRPr="00792585">
        <w:rPr>
          <w:rFonts w:eastAsia="Calibri"/>
          <w:bCs/>
          <w:spacing w:val="-2"/>
          <w:sz w:val="28"/>
          <w:szCs w:val="28"/>
        </w:rPr>
        <w:t xml:space="preserve">2-3 </w:t>
      </w:r>
      <w:r w:rsidR="00991D20" w:rsidRPr="00792585">
        <w:rPr>
          <w:rFonts w:eastAsia="Calibri"/>
          <w:bCs/>
          <w:spacing w:val="-2"/>
          <w:sz w:val="28"/>
          <w:szCs w:val="28"/>
        </w:rPr>
        <w:t xml:space="preserve">chuyên đề </w:t>
      </w:r>
      <w:r w:rsidR="00E21CAF" w:rsidRPr="00792585">
        <w:rPr>
          <w:rFonts w:eastAsia="Calibri"/>
          <w:bCs/>
          <w:spacing w:val="-2"/>
          <w:sz w:val="28"/>
          <w:szCs w:val="28"/>
        </w:rPr>
        <w:t>cấp trường, cấp tổ</w:t>
      </w:r>
      <w:r w:rsidR="00991D20" w:rsidRPr="00792585">
        <w:rPr>
          <w:rFonts w:eastAsia="Calibri"/>
          <w:bCs/>
          <w:spacing w:val="-2"/>
          <w:sz w:val="28"/>
          <w:szCs w:val="28"/>
        </w:rPr>
        <w:t xml:space="preserve">, </w:t>
      </w:r>
      <w:r w:rsidR="00EF608E" w:rsidRPr="00792585">
        <w:rPr>
          <w:rFonts w:eastAsia="Calibri"/>
          <w:bCs/>
          <w:spacing w:val="-2"/>
          <w:sz w:val="28"/>
          <w:szCs w:val="28"/>
        </w:rPr>
        <w:t xml:space="preserve">thực hiện tốt </w:t>
      </w:r>
      <w:r w:rsidR="0030008E" w:rsidRPr="00792585">
        <w:rPr>
          <w:rFonts w:eastAsia="Calibri"/>
          <w:bCs/>
          <w:spacing w:val="-2"/>
          <w:sz w:val="28"/>
          <w:szCs w:val="28"/>
        </w:rPr>
        <w:t>chuyên đề “</w:t>
      </w:r>
      <w:r w:rsidR="00EF608E" w:rsidRPr="00792585">
        <w:rPr>
          <w:rFonts w:eastAsia="Calibri"/>
          <w:bCs/>
          <w:spacing w:val="-2"/>
          <w:sz w:val="28"/>
          <w:szCs w:val="28"/>
        </w:rPr>
        <w:t>Xây dựng t</w:t>
      </w:r>
      <w:r w:rsidR="0030008E" w:rsidRPr="00792585">
        <w:rPr>
          <w:rFonts w:eastAsia="Calibri"/>
          <w:bCs/>
          <w:spacing w:val="-2"/>
          <w:sz w:val="28"/>
          <w:szCs w:val="28"/>
        </w:rPr>
        <w:t>rường mầm non lấy trẻ</w:t>
      </w:r>
      <w:r w:rsidR="00117AD2">
        <w:rPr>
          <w:rFonts w:eastAsia="Calibri"/>
          <w:bCs/>
          <w:spacing w:val="-2"/>
          <w:sz w:val="28"/>
          <w:szCs w:val="28"/>
        </w:rPr>
        <w:t xml:space="preserve"> làm trung tâm</w:t>
      </w:r>
      <w:r w:rsidR="00117AD2">
        <w:rPr>
          <w:rFonts w:eastAsia="Calibri"/>
          <w:bCs/>
          <w:spacing w:val="-2"/>
          <w:sz w:val="28"/>
          <w:szCs w:val="28"/>
          <w:lang w:val="vi-VN"/>
        </w:rPr>
        <w:t>”</w:t>
      </w:r>
      <w:r w:rsidRPr="00792585">
        <w:rPr>
          <w:bCs/>
          <w:spacing w:val="-2"/>
          <w:sz w:val="28"/>
          <w:szCs w:val="28"/>
        </w:rPr>
        <w:t>. Tổ chức t</w:t>
      </w:r>
      <w:r w:rsidRPr="00792585">
        <w:rPr>
          <w:bCs/>
          <w:spacing w:val="-2"/>
          <w:sz w:val="28"/>
          <w:szCs w:val="28"/>
          <w:lang w:val="vi-VN"/>
        </w:rPr>
        <w:t xml:space="preserve">ổng kết, đánh giá </w:t>
      </w:r>
      <w:r w:rsidRPr="00792585">
        <w:rPr>
          <w:bCs/>
          <w:spacing w:val="-2"/>
          <w:sz w:val="28"/>
          <w:szCs w:val="28"/>
        </w:rPr>
        <w:t>kết quả thực hiện</w:t>
      </w:r>
      <w:r w:rsidRPr="00792585">
        <w:rPr>
          <w:bCs/>
          <w:spacing w:val="-2"/>
          <w:sz w:val="28"/>
          <w:szCs w:val="28"/>
          <w:lang w:val="vi-VN"/>
        </w:rPr>
        <w:t xml:space="preserve"> Chuyên đề “</w:t>
      </w:r>
      <w:r w:rsidRPr="00792585">
        <w:rPr>
          <w:bCs/>
          <w:spacing w:val="-2"/>
          <w:sz w:val="28"/>
          <w:szCs w:val="28"/>
        </w:rPr>
        <w:t>X</w:t>
      </w:r>
      <w:r w:rsidRPr="00792585">
        <w:rPr>
          <w:bCs/>
          <w:spacing w:val="-2"/>
          <w:sz w:val="28"/>
          <w:szCs w:val="28"/>
          <w:lang w:val="vi-VN"/>
        </w:rPr>
        <w:t>ây dựng trường mầm non lấy trẻ làm trung tâm, giai đoạn 2021-2025</w:t>
      </w:r>
      <w:r w:rsidRPr="00792585">
        <w:rPr>
          <w:bCs/>
          <w:spacing w:val="-2"/>
          <w:sz w:val="28"/>
          <w:szCs w:val="28"/>
        </w:rPr>
        <w:t>”</w:t>
      </w:r>
      <w:r w:rsidRPr="00792585">
        <w:rPr>
          <w:bCs/>
          <w:spacing w:val="-2"/>
          <w:sz w:val="28"/>
          <w:szCs w:val="28"/>
          <w:lang w:val="vi-VN"/>
        </w:rPr>
        <w:t xml:space="preserve"> bảo đảm thiết thực,</w:t>
      </w:r>
      <w:r w:rsidRPr="00792585">
        <w:rPr>
          <w:spacing w:val="-2"/>
          <w:sz w:val="28"/>
          <w:szCs w:val="28"/>
          <w:lang w:val="vi-VN" w:eastAsia="en-GB"/>
        </w:rPr>
        <w:t xml:space="preserve"> chất lượng, hiệu quả, phù hợp với điều kiện của địa phương</w:t>
      </w:r>
      <w:r w:rsidR="000B5FFF" w:rsidRPr="00792585">
        <w:rPr>
          <w:spacing w:val="-2"/>
          <w:sz w:val="28"/>
          <w:szCs w:val="28"/>
          <w:lang w:eastAsia="en-GB"/>
        </w:rPr>
        <w:t xml:space="preserve"> và nhà trường</w:t>
      </w:r>
      <w:r w:rsidRPr="00792585">
        <w:rPr>
          <w:spacing w:val="-2"/>
          <w:sz w:val="28"/>
          <w:szCs w:val="28"/>
          <w:lang w:val="vi-VN" w:eastAsia="en-GB"/>
        </w:rPr>
        <w:t xml:space="preserve">. </w:t>
      </w:r>
      <w:r w:rsidRPr="00792585">
        <w:rPr>
          <w:spacing w:val="-2"/>
          <w:sz w:val="28"/>
          <w:szCs w:val="28"/>
          <w:lang w:eastAsia="en-GB"/>
        </w:rPr>
        <w:t>Đ</w:t>
      </w:r>
      <w:r w:rsidRPr="00792585">
        <w:rPr>
          <w:spacing w:val="-2"/>
          <w:sz w:val="28"/>
          <w:szCs w:val="28"/>
          <w:lang w:val="vi-VN" w:eastAsia="en-GB"/>
        </w:rPr>
        <w:t xml:space="preserve">ẩy mạnh các hoạt động truyền thông về kết quả ưu điểm thực hiện </w:t>
      </w:r>
      <w:r w:rsidRPr="00792585">
        <w:rPr>
          <w:spacing w:val="-2"/>
          <w:sz w:val="28"/>
          <w:szCs w:val="28"/>
          <w:lang w:eastAsia="en-GB"/>
        </w:rPr>
        <w:t>C</w:t>
      </w:r>
      <w:r w:rsidRPr="00792585">
        <w:rPr>
          <w:spacing w:val="-2"/>
          <w:sz w:val="28"/>
          <w:szCs w:val="28"/>
          <w:lang w:val="vi-VN" w:eastAsia="en-GB"/>
        </w:rPr>
        <w:t>huyên đề</w:t>
      </w:r>
      <w:r w:rsidRPr="00792585">
        <w:rPr>
          <w:spacing w:val="-2"/>
          <w:sz w:val="28"/>
          <w:szCs w:val="28"/>
          <w:lang w:eastAsia="en-GB"/>
        </w:rPr>
        <w:t xml:space="preserve"> để nâng cao nhận thức của các cấp, các ngành và sự đồng thuận của phụ huynh về GDMN trong tình hình mới</w:t>
      </w:r>
      <w:r w:rsidRPr="00792585">
        <w:rPr>
          <w:spacing w:val="-2"/>
          <w:sz w:val="28"/>
          <w:szCs w:val="28"/>
          <w:lang w:val="vi-VN" w:eastAsia="en-GB"/>
        </w:rPr>
        <w:t>.</w:t>
      </w:r>
    </w:p>
    <w:p w:rsidR="003305AD" w:rsidRPr="0083734A"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lang w:val="vi-VN"/>
        </w:rPr>
      </w:pPr>
      <w:r w:rsidRPr="0083734A">
        <w:rPr>
          <w:sz w:val="28"/>
          <w:szCs w:val="28"/>
          <w:lang w:val="vi-VN"/>
        </w:rPr>
        <w:t xml:space="preserve">- </w:t>
      </w:r>
      <w:r w:rsidRPr="0083734A">
        <w:rPr>
          <w:rFonts w:eastAsia="Calibri"/>
          <w:sz w:val="28"/>
          <w:szCs w:val="28"/>
          <w:lang w:val="vi-VN"/>
        </w:rPr>
        <w:t>Bảo đảm chất lượng giáo dục công bằng, hoà nhập: t</w:t>
      </w:r>
      <w:r w:rsidRPr="0083734A">
        <w:rPr>
          <w:sz w:val="28"/>
          <w:szCs w:val="28"/>
          <w:lang w:val="vi-VN"/>
        </w:rPr>
        <w:t>hực hiện nghiêm túc các quy định về giáo dục hòa nhập; truyền thông nâng cao nhận thức của phụ huynh và cộng đồng về giáo dục hòa nhập đối với trẻ em và trẻ khuyết tật để đảm bảo cơ hội trẻ được nuôi dưỡng, chăm sóc, giáo dục tại</w:t>
      </w:r>
      <w:r w:rsidR="000B5FFF">
        <w:rPr>
          <w:sz w:val="28"/>
          <w:szCs w:val="28"/>
        </w:rPr>
        <w:t xml:space="preserve"> trường</w:t>
      </w:r>
      <w:r w:rsidRPr="0083734A">
        <w:rPr>
          <w:sz w:val="28"/>
          <w:szCs w:val="28"/>
          <w:lang w:val="vi-VN"/>
        </w:rPr>
        <w:t xml:space="preserve">. Tăng cường năng lực cho đội ngũ </w:t>
      </w:r>
      <w:r w:rsidRPr="0083734A">
        <w:rPr>
          <w:sz w:val="28"/>
          <w:szCs w:val="28"/>
        </w:rPr>
        <w:t>CBQL, GVMN</w:t>
      </w:r>
      <w:r w:rsidRPr="0083734A">
        <w:rPr>
          <w:sz w:val="28"/>
          <w:szCs w:val="28"/>
          <w:lang w:val="vi-VN"/>
        </w:rPr>
        <w:t xml:space="preserve"> trong quản lý và thực hiện giáo dục trẻ khuyết tật. </w:t>
      </w:r>
      <w:r w:rsidR="000B5FFF">
        <w:rPr>
          <w:sz w:val="28"/>
          <w:szCs w:val="28"/>
        </w:rPr>
        <w:t>T</w:t>
      </w:r>
      <w:r w:rsidRPr="0083734A">
        <w:rPr>
          <w:sz w:val="28"/>
          <w:szCs w:val="28"/>
          <w:lang w:val="vi-VN"/>
        </w:rPr>
        <w:t xml:space="preserve">hực hiện chính sách đối với những </w:t>
      </w:r>
      <w:r w:rsidR="000B5FFF">
        <w:rPr>
          <w:sz w:val="28"/>
          <w:szCs w:val="28"/>
        </w:rPr>
        <w:t xml:space="preserve">lớp </w:t>
      </w:r>
      <w:r w:rsidRPr="0083734A">
        <w:rPr>
          <w:sz w:val="28"/>
          <w:szCs w:val="28"/>
          <w:lang w:val="vi-VN"/>
        </w:rPr>
        <w:t>có trẻ khuyết tật học hòa nhập nhằm đảm bảo quyền lợi cho trẻ em và giáo viên theo quy định.</w:t>
      </w:r>
    </w:p>
    <w:p w:rsidR="003305AD" w:rsidRPr="0083734A"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z w:val="28"/>
          <w:szCs w:val="28"/>
          <w:lang w:val="vi-VN"/>
        </w:rPr>
      </w:pPr>
      <w:r w:rsidRPr="0083734A">
        <w:rPr>
          <w:rFonts w:eastAsia="Calibri"/>
          <w:sz w:val="28"/>
          <w:szCs w:val="28"/>
          <w:lang w:val="vi-VN"/>
        </w:rPr>
        <w:t>- Tăng cường lồng ghép, tích hợp bảo đảm chất lượng, hiệu quả các nội dung giáo dục</w:t>
      </w:r>
      <w:r w:rsidRPr="0083734A">
        <w:rPr>
          <w:rFonts w:eastAsia="Calibri"/>
          <w:sz w:val="28"/>
          <w:szCs w:val="28"/>
        </w:rPr>
        <w:t xml:space="preserve"> vào trong thực hiện Chương trình GDMN: giáo dục </w:t>
      </w:r>
      <w:r w:rsidRPr="0083734A">
        <w:rPr>
          <w:rFonts w:eastAsia="Calibri"/>
          <w:sz w:val="28"/>
          <w:szCs w:val="28"/>
          <w:lang w:val="vi-VN"/>
        </w:rPr>
        <w:t>quyền con ngư</w:t>
      </w:r>
      <w:r w:rsidRPr="0083734A">
        <w:rPr>
          <w:rFonts w:eastAsia="Calibri"/>
          <w:sz w:val="28"/>
          <w:szCs w:val="28"/>
        </w:rPr>
        <w:t>ời</w:t>
      </w:r>
      <w:r w:rsidRPr="0083734A">
        <w:rPr>
          <w:rFonts w:eastAsia="Calibri"/>
          <w:sz w:val="28"/>
          <w:szCs w:val="28"/>
          <w:lang w:val="vi-VN"/>
        </w:rPr>
        <w:t>, giáo dục giới</w:t>
      </w:r>
      <w:r w:rsidR="00F26CAA">
        <w:rPr>
          <w:rFonts w:eastAsia="Calibri"/>
          <w:sz w:val="28"/>
          <w:szCs w:val="28"/>
        </w:rPr>
        <w:t xml:space="preserve"> tính</w:t>
      </w:r>
      <w:r w:rsidRPr="0083734A">
        <w:rPr>
          <w:rFonts w:eastAsia="Calibri"/>
          <w:sz w:val="28"/>
          <w:szCs w:val="28"/>
          <w:lang w:val="vi-VN"/>
        </w:rPr>
        <w:t>, an toàn giao thông</w:t>
      </w:r>
      <w:r w:rsidRPr="0083734A">
        <w:rPr>
          <w:sz w:val="28"/>
          <w:szCs w:val="28"/>
          <w:lang w:val="vi-VN"/>
        </w:rPr>
        <w:t xml:space="preserve">, </w:t>
      </w:r>
      <w:r w:rsidRPr="0083734A">
        <w:rPr>
          <w:sz w:val="28"/>
          <w:szCs w:val="28"/>
          <w:lang w:val="nl-NL"/>
        </w:rPr>
        <w:t>kĩ năng sống xanh, bảo vệ môi trường, ứng phó biến đổi khí hậu:</w:t>
      </w:r>
    </w:p>
    <w:p w:rsidR="003305AD" w:rsidRPr="0083734A"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pacing w:val="-6"/>
          <w:sz w:val="28"/>
          <w:szCs w:val="28"/>
        </w:rPr>
      </w:pPr>
      <w:r w:rsidRPr="0083734A">
        <w:rPr>
          <w:sz w:val="28"/>
          <w:szCs w:val="28"/>
          <w:lang w:val="vi-VN"/>
        </w:rPr>
        <w:t xml:space="preserve">+ Tiếp tục tổ chức chất lượng, hiệu quả giáo dục quyền con người trong triển khai Chương trình cho trẻ mẫu giáo. </w:t>
      </w:r>
    </w:p>
    <w:p w:rsidR="003305AD" w:rsidRPr="0083734A"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pacing w:val="-6"/>
          <w:sz w:val="28"/>
          <w:szCs w:val="28"/>
        </w:rPr>
      </w:pPr>
      <w:r w:rsidRPr="0083734A">
        <w:rPr>
          <w:sz w:val="28"/>
          <w:szCs w:val="28"/>
          <w:lang w:val="nl-NL"/>
        </w:rPr>
        <w:t xml:space="preserve">+ Tiếp tục đẩy mạnh việc lồng ghép, tích hợp nội dung giáo dục an toàn giao thông (ATGT):hướng dẫn, tổ chức thực hiện nâng cao chất lượng công tác phối hợp giữa </w:t>
      </w:r>
      <w:r w:rsidRPr="0083734A">
        <w:rPr>
          <w:spacing w:val="-2"/>
          <w:sz w:val="28"/>
          <w:szCs w:val="28"/>
          <w:lang w:val="nl-NL"/>
        </w:rPr>
        <w:t>nhà trường, gia đình</w:t>
      </w:r>
      <w:r>
        <w:rPr>
          <w:spacing w:val="-2"/>
          <w:sz w:val="28"/>
          <w:szCs w:val="28"/>
          <w:lang w:val="nl-NL"/>
        </w:rPr>
        <w:t xml:space="preserve">, </w:t>
      </w:r>
      <w:r w:rsidRPr="0083734A">
        <w:rPr>
          <w:spacing w:val="-2"/>
          <w:sz w:val="28"/>
          <w:szCs w:val="28"/>
          <w:lang w:val="nl-NL"/>
        </w:rPr>
        <w:t xml:space="preserve">xã hội </w:t>
      </w:r>
      <w:r w:rsidRPr="0083734A">
        <w:rPr>
          <w:sz w:val="28"/>
          <w:szCs w:val="28"/>
          <w:lang w:val="nl-NL"/>
        </w:rPr>
        <w:t>để bảo đảm an toàn giao thông cho trẻ em mầm non, phối hợp với các cơ quan chức năng tại địa phương tăng cường bổ sung các biển báo tại các khu vực có trường học, gờ giảm tốc tại cổng trường có đường giao thông đi qua; kiểm tra, giám sát các phương tiện đưa đón trẻ bảo đảm tuyệt đối an toàn cho trẻ em khi tham gia giao thông</w:t>
      </w:r>
      <w:r w:rsidRPr="0083734A">
        <w:rPr>
          <w:i/>
          <w:sz w:val="28"/>
          <w:szCs w:val="28"/>
          <w:lang w:val="nl-NL"/>
        </w:rPr>
        <w:t>.</w:t>
      </w:r>
    </w:p>
    <w:p w:rsidR="003305AD"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lang w:val="nl-NL"/>
        </w:rPr>
      </w:pPr>
      <w:r w:rsidRPr="0083734A">
        <w:rPr>
          <w:spacing w:val="-2"/>
          <w:sz w:val="28"/>
          <w:szCs w:val="28"/>
          <w:lang w:val="nl-NL"/>
        </w:rPr>
        <w:t>+ Thực hiện hiệu quả việc khai thác, sử dụng các nguồn tài liệu, phim hoạt hình, truyện tranh “Vui giao thông” của Chương trình giai đoạn 2020-2024 trong giáo dục ATGT cho trẻ em mẫu giáo 3-5 tuổi. Tập huấn nâng cao ý thức trách nhiệm, kiến thức, kỹ năng và công tác quản lý, tổ chức hoạt động giáo dục ATGT cho trẻ em mẫu giáo 3-5 tuổi đối với CBQL, GVMN. Tăng cường tuyên truyền, phổ biến, giáo dục về bảo đảm trật tự an toàn giao thông và phối hợp giữa nhà trường, gia đình</w:t>
      </w:r>
      <w:r>
        <w:rPr>
          <w:spacing w:val="-2"/>
          <w:sz w:val="28"/>
          <w:szCs w:val="28"/>
          <w:lang w:val="nl-NL"/>
        </w:rPr>
        <w:t xml:space="preserve">, </w:t>
      </w:r>
      <w:r w:rsidRPr="0083734A">
        <w:rPr>
          <w:spacing w:val="-2"/>
          <w:sz w:val="28"/>
          <w:szCs w:val="28"/>
          <w:lang w:val="nl-NL"/>
        </w:rPr>
        <w:t>xã hội trong thực hiện Chương trình “Tôi yêu Việt Nam”.</w:t>
      </w:r>
    </w:p>
    <w:p w:rsidR="00F1088B" w:rsidRPr="0083734A" w:rsidRDefault="00C1610E"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lang w:val="nl-NL"/>
        </w:rPr>
      </w:pPr>
      <w:r>
        <w:rPr>
          <w:color w:val="000000"/>
          <w:sz w:val="28"/>
          <w:szCs w:val="28"/>
        </w:rPr>
        <w:t>+</w:t>
      </w:r>
      <w:r w:rsidR="00F1088B" w:rsidRPr="00301B71">
        <w:rPr>
          <w:color w:val="000000"/>
          <w:sz w:val="28"/>
          <w:szCs w:val="28"/>
          <w:lang w:val="vi-VN"/>
        </w:rPr>
        <w:t>Tiếp tục tổ chức chất lượng, hiệu quả giáo dục quyền con người trong triển khai Chương trình cho trẻ mẫu giáo trong các cơ sở GDMN. Tuyên truyền và tổng kết thực hiện nhiệm vụ Đề án “Đưa nội dung quyền con người vào chương trình giáo dục trong hệ thống giáo dục quốc dân</w:t>
      </w:r>
      <w:r w:rsidR="00F1088B" w:rsidRPr="00301B71">
        <w:rPr>
          <w:color w:val="000000"/>
          <w:sz w:val="28"/>
          <w:szCs w:val="28"/>
        </w:rPr>
        <w:t>”</w:t>
      </w:r>
      <w:r w:rsidR="00F1088B" w:rsidRPr="00301B71">
        <w:rPr>
          <w:color w:val="000000"/>
          <w:sz w:val="28"/>
          <w:szCs w:val="28"/>
          <w:lang w:val="vi-VN"/>
        </w:rPr>
        <w:t>.</w:t>
      </w:r>
    </w:p>
    <w:p w:rsidR="003305AD" w:rsidRPr="0083734A"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lang w:val="nl-NL"/>
        </w:rPr>
      </w:pPr>
      <w:r w:rsidRPr="0083734A">
        <w:rPr>
          <w:sz w:val="28"/>
          <w:szCs w:val="28"/>
          <w:lang w:val="nl-NL"/>
        </w:rPr>
        <w:t xml:space="preserve">+ </w:t>
      </w:r>
      <w:r w:rsidR="00B24A41">
        <w:rPr>
          <w:sz w:val="28"/>
          <w:szCs w:val="28"/>
          <w:lang w:val="nl-NL"/>
        </w:rPr>
        <w:t xml:space="preserve">Triển khai </w:t>
      </w:r>
      <w:r w:rsidR="00610509">
        <w:rPr>
          <w:sz w:val="28"/>
          <w:szCs w:val="28"/>
          <w:lang w:val="nl-NL"/>
        </w:rPr>
        <w:t xml:space="preserve">lồng ghép </w:t>
      </w:r>
      <w:r w:rsidR="00B24A41">
        <w:rPr>
          <w:sz w:val="28"/>
          <w:szCs w:val="28"/>
          <w:lang w:val="nl-NL"/>
        </w:rPr>
        <w:t>g</w:t>
      </w:r>
      <w:r w:rsidRPr="0083734A">
        <w:rPr>
          <w:sz w:val="28"/>
          <w:szCs w:val="28"/>
          <w:lang w:val="nl-NL"/>
        </w:rPr>
        <w:t xml:space="preserve">iáo dục kĩ năng sống xanh, bảo vệ môi trường, ứng phó biến đổi khí hậu trong </w:t>
      </w:r>
      <w:r w:rsidR="00610509">
        <w:rPr>
          <w:sz w:val="28"/>
          <w:szCs w:val="28"/>
          <w:lang w:val="nl-NL"/>
        </w:rPr>
        <w:t>các hoạt động</w:t>
      </w:r>
      <w:r w:rsidRPr="0083734A">
        <w:rPr>
          <w:sz w:val="28"/>
          <w:szCs w:val="28"/>
          <w:lang w:val="nl-NL"/>
        </w:rPr>
        <w:t xml:space="preserve">: </w:t>
      </w:r>
      <w:r w:rsidR="00610509">
        <w:rPr>
          <w:sz w:val="28"/>
          <w:szCs w:val="28"/>
          <w:lang w:val="nl-NL"/>
        </w:rPr>
        <w:t>T</w:t>
      </w:r>
      <w:r w:rsidRPr="0083734A">
        <w:rPr>
          <w:sz w:val="28"/>
          <w:szCs w:val="28"/>
          <w:lang w:val="nl-NL"/>
        </w:rPr>
        <w:t xml:space="preserve">riển khai hướng dẫn, thực hiện áp dụng Bộ tiêu chí trường mầm non giảm thiểu sử </w:t>
      </w:r>
      <w:r w:rsidR="00117AD2">
        <w:rPr>
          <w:sz w:val="28"/>
          <w:szCs w:val="28"/>
          <w:lang w:val="vi-VN"/>
        </w:rPr>
        <w:t>d</w:t>
      </w:r>
      <w:r w:rsidRPr="0083734A">
        <w:rPr>
          <w:sz w:val="28"/>
          <w:szCs w:val="28"/>
          <w:lang w:val="nl-NL"/>
        </w:rPr>
        <w:t>ụng sản phẩm nhựa dùng một lần; thực hiện các hoạt động giáo dục kĩ năng sống xanh, bảo vệ môi trường, ứng phó biến đổi khí hậu</w:t>
      </w:r>
      <w:r w:rsidRPr="004A7B85">
        <w:rPr>
          <w:b/>
          <w:i/>
          <w:sz w:val="28"/>
          <w:szCs w:val="28"/>
          <w:lang w:val="nl-NL"/>
        </w:rPr>
        <w:t xml:space="preserve">; </w:t>
      </w:r>
      <w:r w:rsidRPr="00117AD2">
        <w:rPr>
          <w:bCs/>
          <w:sz w:val="28"/>
          <w:szCs w:val="28"/>
          <w:lang w:val="nl-NL"/>
        </w:rPr>
        <w:t>xây dựng mô hình</w:t>
      </w:r>
      <w:r w:rsidRPr="004A7B85">
        <w:rPr>
          <w:b/>
          <w:bCs/>
          <w:i/>
          <w:sz w:val="28"/>
          <w:szCs w:val="28"/>
          <w:lang w:val="nl-NL"/>
        </w:rPr>
        <w:t xml:space="preserve"> “Trường mầm non xanh, thích ứng biến đổi khí hậu hướng đến bảo vệ môi trường bền vững</w:t>
      </w:r>
      <w:r w:rsidR="009118C9" w:rsidRPr="004A7B85">
        <w:rPr>
          <w:b/>
          <w:bCs/>
          <w:i/>
          <w:sz w:val="28"/>
          <w:szCs w:val="28"/>
          <w:lang w:val="nl-NL"/>
        </w:rPr>
        <w:t>”</w:t>
      </w:r>
      <w:r w:rsidR="009118C9" w:rsidRPr="009118C9">
        <w:rPr>
          <w:sz w:val="28"/>
          <w:szCs w:val="28"/>
          <w:lang w:val="nl-NL"/>
        </w:rPr>
        <w:t>g</w:t>
      </w:r>
      <w:r w:rsidRPr="0083734A">
        <w:rPr>
          <w:sz w:val="28"/>
          <w:szCs w:val="28"/>
          <w:lang w:val="nl-NL"/>
        </w:rPr>
        <w:t>ắn với thực hiện Chiến lược Quốc gia tăng trưởng xanh theo Kế hoạch của Bộ GDĐT.</w:t>
      </w:r>
    </w:p>
    <w:p w:rsidR="009118C9" w:rsidRDefault="003305AD"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i/>
          <w:iCs/>
          <w:sz w:val="28"/>
          <w:szCs w:val="28"/>
        </w:rPr>
      </w:pPr>
      <w:r w:rsidRPr="0083734A">
        <w:rPr>
          <w:sz w:val="28"/>
          <w:szCs w:val="28"/>
          <w:lang w:val="nl-NL"/>
        </w:rPr>
        <w:t>- C</w:t>
      </w:r>
      <w:r w:rsidRPr="0083734A">
        <w:rPr>
          <w:sz w:val="28"/>
          <w:szCs w:val="28"/>
          <w:lang w:val="vi-VN"/>
        </w:rPr>
        <w:t xml:space="preserve">huẩn bị cho trẻ </w:t>
      </w:r>
      <w:r w:rsidRPr="0083734A">
        <w:rPr>
          <w:sz w:val="28"/>
          <w:szCs w:val="28"/>
          <w:lang w:val="nl-NL"/>
        </w:rPr>
        <w:t xml:space="preserve">em </w:t>
      </w:r>
      <w:r w:rsidRPr="0083734A">
        <w:rPr>
          <w:sz w:val="28"/>
          <w:szCs w:val="28"/>
          <w:lang w:val="vi-VN"/>
        </w:rPr>
        <w:t>5 tuổi sẵn sàng vào học lớp một đáp ứng yêu cầu liên thông với Chương trình lớp Một</w:t>
      </w:r>
      <w:r w:rsidRPr="0083734A">
        <w:rPr>
          <w:sz w:val="28"/>
          <w:szCs w:val="28"/>
          <w:lang w:val="nl-NL"/>
        </w:rPr>
        <w:t>: t</w:t>
      </w:r>
      <w:r w:rsidRPr="0083734A">
        <w:rPr>
          <w:rFonts w:eastAsia="Calibri"/>
          <w:sz w:val="28"/>
          <w:szCs w:val="28"/>
          <w:lang w:val="vi-VN"/>
        </w:rPr>
        <w:t>ăng cường các giải pháp thực hiện hiệu quả các hoạt động chuẩn bị cho trẻ sẵn sàng vào học lớp Một đáp ứng yêu cầu liên thông với chương trình lớp Một. Chú trọng việc tuyên truyền phối hợp gia đình, cộng đồng đảm bảo trẻ được nuôi dưỡng chăm sóc theo chương trình GDMN</w:t>
      </w:r>
      <w:r w:rsidRPr="0083734A">
        <w:rPr>
          <w:bCs/>
          <w:i/>
          <w:iCs/>
          <w:sz w:val="28"/>
          <w:szCs w:val="28"/>
          <w:lang w:val="vi-VN"/>
        </w:rPr>
        <w:t>.</w:t>
      </w:r>
    </w:p>
    <w:p w:rsidR="009118C9" w:rsidRPr="00E825B8" w:rsidRDefault="009118C9"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i/>
          <w:iCs/>
          <w:sz w:val="28"/>
          <w:szCs w:val="28"/>
        </w:rPr>
      </w:pPr>
      <w:r w:rsidRPr="00E825B8">
        <w:rPr>
          <w:b/>
          <w:bCs/>
          <w:i/>
          <w:color w:val="000000"/>
          <w:sz w:val="28"/>
          <w:szCs w:val="28"/>
        </w:rPr>
        <w:t>* Biện pháp:</w:t>
      </w:r>
    </w:p>
    <w:p w:rsidR="009118C9" w:rsidRDefault="009118C9"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color w:val="000000"/>
          <w:sz w:val="28"/>
          <w:szCs w:val="28"/>
        </w:rPr>
      </w:pPr>
      <w:r>
        <w:rPr>
          <w:bCs/>
          <w:color w:val="000000"/>
          <w:sz w:val="28"/>
          <w:szCs w:val="28"/>
        </w:rPr>
        <w:t xml:space="preserve">- </w:t>
      </w:r>
      <w:r w:rsidR="008D521F">
        <w:rPr>
          <w:bCs/>
          <w:color w:val="000000"/>
          <w:sz w:val="28"/>
          <w:szCs w:val="28"/>
        </w:rPr>
        <w:t>Tạo môi trường an toàn cho trẻ cả về thể chất và tinh thần</w:t>
      </w:r>
      <w:r w:rsidR="008D1D26">
        <w:rPr>
          <w:bCs/>
          <w:color w:val="000000"/>
          <w:sz w:val="28"/>
          <w:szCs w:val="28"/>
        </w:rPr>
        <w:t>. Xây dựng ngôi trường thực sự là ngôi nhà thứ 2 của trẻ. Tạo động lực tích cực cho đội ngũ Cán bộ, giáo viên nhân viên để họ yêu nghề cống hiến tất cả vì học sinh thân yêu.</w:t>
      </w:r>
    </w:p>
    <w:p w:rsidR="008D1D26" w:rsidRDefault="008D1D26"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color w:val="000000"/>
          <w:sz w:val="28"/>
          <w:szCs w:val="28"/>
        </w:rPr>
      </w:pPr>
      <w:r>
        <w:rPr>
          <w:bCs/>
          <w:color w:val="000000"/>
          <w:sz w:val="28"/>
          <w:szCs w:val="28"/>
        </w:rPr>
        <w:t>- Xây dựng nhà trường thực sự là ngôi trường hạnh phúc.</w:t>
      </w:r>
    </w:p>
    <w:p w:rsidR="008D1D26" w:rsidRDefault="008D1D26"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color w:val="000000"/>
          <w:sz w:val="28"/>
          <w:szCs w:val="28"/>
        </w:rPr>
      </w:pPr>
      <w:r>
        <w:rPr>
          <w:bCs/>
          <w:color w:val="000000"/>
          <w:sz w:val="28"/>
          <w:szCs w:val="28"/>
        </w:rPr>
        <w:t>- Làm tốt công tác vệ sinh an toàn thực phẩm, nâng cao chất lượng bữa ăn nhằm cân đối giữa lượng và chất để giảm tỷ lệ suy dinh dưỡng ở trẻ.</w:t>
      </w:r>
    </w:p>
    <w:p w:rsidR="008D1D26" w:rsidRDefault="008D1D26"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i/>
          <w:iCs/>
          <w:sz w:val="28"/>
          <w:szCs w:val="28"/>
        </w:rPr>
      </w:pPr>
      <w:r>
        <w:rPr>
          <w:bCs/>
          <w:color w:val="000000"/>
          <w:sz w:val="28"/>
          <w:szCs w:val="28"/>
        </w:rPr>
        <w:t>- Tổ chức nhiều chuyên đề và các buổi trải nghiệm để trẻ có kỹ năng sống phù hợp, giáo viên nâng cao năng lực chuyên môn.</w:t>
      </w:r>
    </w:p>
    <w:p w:rsidR="001049E3" w:rsidRPr="00D75B03" w:rsidRDefault="009118C9"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i/>
          <w:iCs/>
          <w:sz w:val="28"/>
          <w:szCs w:val="28"/>
        </w:rPr>
      </w:pPr>
      <w:r w:rsidRPr="003F33EB">
        <w:rPr>
          <w:bCs/>
          <w:color w:val="000000"/>
          <w:sz w:val="28"/>
          <w:szCs w:val="28"/>
          <w:lang w:val="vi-VN"/>
        </w:rPr>
        <w:t xml:space="preserve">- </w:t>
      </w:r>
      <w:r w:rsidRPr="00E13E0E">
        <w:rPr>
          <w:bCs/>
          <w:color w:val="000000"/>
          <w:sz w:val="28"/>
          <w:szCs w:val="28"/>
          <w:lang w:val="vi-VN"/>
        </w:rPr>
        <w:t xml:space="preserve">Nâng cao chất lượng chương trình </w:t>
      </w:r>
      <w:r w:rsidR="000F2509">
        <w:rPr>
          <w:bCs/>
          <w:color w:val="000000"/>
          <w:sz w:val="28"/>
          <w:szCs w:val="28"/>
        </w:rPr>
        <w:t xml:space="preserve">phổ cập </w:t>
      </w:r>
      <w:r w:rsidRPr="00E13E0E">
        <w:rPr>
          <w:bCs/>
          <w:color w:val="000000"/>
          <w:sz w:val="28"/>
          <w:szCs w:val="28"/>
          <w:lang w:val="vi-VN"/>
        </w:rPr>
        <w:t>GD</w:t>
      </w:r>
      <w:r w:rsidR="000F2509">
        <w:rPr>
          <w:bCs/>
          <w:color w:val="000000"/>
          <w:sz w:val="28"/>
          <w:szCs w:val="28"/>
        </w:rPr>
        <w:t xml:space="preserve">MN </w:t>
      </w:r>
      <w:r w:rsidR="00C1610E">
        <w:rPr>
          <w:bCs/>
          <w:color w:val="000000"/>
          <w:sz w:val="28"/>
          <w:szCs w:val="28"/>
        </w:rPr>
        <w:t xml:space="preserve">cho trẻ </w:t>
      </w:r>
      <w:r w:rsidR="000F2509">
        <w:rPr>
          <w:bCs/>
          <w:color w:val="000000"/>
          <w:sz w:val="28"/>
          <w:szCs w:val="28"/>
        </w:rPr>
        <w:t>5</w:t>
      </w:r>
      <w:r w:rsidR="00C1610E">
        <w:rPr>
          <w:bCs/>
          <w:color w:val="000000"/>
          <w:sz w:val="28"/>
          <w:szCs w:val="28"/>
        </w:rPr>
        <w:t xml:space="preserve"> t</w:t>
      </w:r>
      <w:r w:rsidR="000F2509">
        <w:rPr>
          <w:bCs/>
          <w:color w:val="000000"/>
          <w:sz w:val="28"/>
          <w:szCs w:val="28"/>
        </w:rPr>
        <w:t>u</w:t>
      </w:r>
      <w:r w:rsidR="00C1610E">
        <w:rPr>
          <w:bCs/>
          <w:color w:val="000000"/>
          <w:sz w:val="28"/>
          <w:szCs w:val="28"/>
        </w:rPr>
        <w:t>ổi</w:t>
      </w:r>
      <w:r w:rsidRPr="00D2602E">
        <w:rPr>
          <w:bCs/>
          <w:color w:val="000000"/>
          <w:sz w:val="28"/>
          <w:szCs w:val="28"/>
          <w:lang w:val="vi-VN"/>
        </w:rPr>
        <w:t>.</w:t>
      </w:r>
    </w:p>
    <w:p w:rsidR="001049E3" w:rsidRPr="00F114AB" w:rsidRDefault="001049E3"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rFonts w:eastAsia="Calibri"/>
          <w:color w:val="000000"/>
          <w:spacing w:val="-6"/>
          <w:sz w:val="28"/>
          <w:szCs w:val="28"/>
          <w:lang w:val="nl-NL"/>
        </w:rPr>
      </w:pPr>
      <w:r w:rsidRPr="00C17D03">
        <w:rPr>
          <w:b/>
          <w:color w:val="000000"/>
          <w:spacing w:val="-4"/>
          <w:sz w:val="28"/>
          <w:szCs w:val="28"/>
          <w:lang w:val="vi-VN"/>
        </w:rPr>
        <w:t xml:space="preserve">3. </w:t>
      </w:r>
      <w:r w:rsidRPr="00C17D03">
        <w:rPr>
          <w:b/>
          <w:color w:val="000000"/>
          <w:spacing w:val="-4"/>
          <w:sz w:val="28"/>
          <w:szCs w:val="28"/>
          <w:lang w:val="nl-NL"/>
        </w:rPr>
        <w:t>Đảm bảo các điều kiện trường lớp, CSVC, đội ngũ</w:t>
      </w:r>
    </w:p>
    <w:p w:rsidR="00554242" w:rsidRPr="00167D98" w:rsidRDefault="00554242"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b/>
          <w:i/>
          <w:color w:val="000000"/>
          <w:spacing w:val="-2"/>
          <w:sz w:val="28"/>
          <w:szCs w:val="28"/>
          <w:lang w:val="nl-NL"/>
        </w:rPr>
      </w:pPr>
      <w:r w:rsidRPr="00167D98">
        <w:rPr>
          <w:b/>
          <w:i/>
          <w:color w:val="000000"/>
          <w:spacing w:val="-2"/>
          <w:sz w:val="28"/>
          <w:szCs w:val="28"/>
          <w:lang w:val="vi-VN"/>
        </w:rPr>
        <w:t xml:space="preserve">3.1. </w:t>
      </w:r>
      <w:r w:rsidRPr="00167D98">
        <w:rPr>
          <w:b/>
          <w:i/>
          <w:color w:val="000000"/>
          <w:spacing w:val="-2"/>
          <w:sz w:val="28"/>
          <w:szCs w:val="28"/>
          <w:lang w:val="nl-NL"/>
        </w:rPr>
        <w:t>Rà soát, sắp xếp và phát triển hệ thống mạng lưới trường, lớp</w:t>
      </w:r>
    </w:p>
    <w:p w:rsidR="009118C9" w:rsidRDefault="0006618C"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lang w:val="vi-VN"/>
        </w:rPr>
      </w:pPr>
      <w:r>
        <w:rPr>
          <w:spacing w:val="-2"/>
          <w:sz w:val="28"/>
          <w:szCs w:val="28"/>
        </w:rPr>
        <w:t xml:space="preserve">Nhà trường </w:t>
      </w:r>
      <w:r w:rsidR="009118C9" w:rsidRPr="0083734A">
        <w:rPr>
          <w:sz w:val="28"/>
          <w:szCs w:val="28"/>
        </w:rPr>
        <w:t xml:space="preserve">tích cực tham mưu UBND cấp </w:t>
      </w:r>
      <w:r>
        <w:rPr>
          <w:sz w:val="28"/>
          <w:szCs w:val="28"/>
        </w:rPr>
        <w:t xml:space="preserve">xã </w:t>
      </w:r>
      <w:r w:rsidR="009118C9" w:rsidRPr="0083734A">
        <w:rPr>
          <w:sz w:val="28"/>
          <w:szCs w:val="28"/>
        </w:rPr>
        <w:t xml:space="preserve">tiếp tục thực hiện </w:t>
      </w:r>
      <w:r w:rsidR="009118C9" w:rsidRPr="0083734A">
        <w:rPr>
          <w:sz w:val="28"/>
          <w:szCs w:val="28"/>
          <w:lang w:val="vi-VN"/>
        </w:rPr>
        <w:t>Kế hoạch số 3292/KH-UBND ngày 20/9/2019 của UBND tỉnh về triển khai thực hiện Đề án Phát triển GDMN giai đoạn 2019-2025 trên địa bàn tỉnh Hải Dương</w:t>
      </w:r>
      <w:r w:rsidR="009118C9" w:rsidRPr="0083734A">
        <w:rPr>
          <w:sz w:val="28"/>
          <w:szCs w:val="28"/>
        </w:rPr>
        <w:t xml:space="preserve">; </w:t>
      </w:r>
      <w:r w:rsidR="009118C9" w:rsidRPr="0083734A">
        <w:rPr>
          <w:spacing w:val="-2"/>
          <w:sz w:val="28"/>
          <w:szCs w:val="28"/>
          <w:lang w:val="vi-VN"/>
        </w:rPr>
        <w:t>tăng cường đầu tư</w:t>
      </w:r>
      <w:r>
        <w:rPr>
          <w:spacing w:val="-2"/>
          <w:sz w:val="28"/>
          <w:szCs w:val="28"/>
        </w:rPr>
        <w:t xml:space="preserve"> cơ sở vật chất</w:t>
      </w:r>
      <w:r w:rsidR="009118C9" w:rsidRPr="0083734A">
        <w:rPr>
          <w:spacing w:val="-2"/>
          <w:sz w:val="28"/>
          <w:szCs w:val="28"/>
          <w:lang w:val="vi-VN"/>
        </w:rPr>
        <w:t xml:space="preserve">, thực hiện các giải pháp huy động trẻ đến trường, </w:t>
      </w:r>
      <w:r w:rsidR="009118C9" w:rsidRPr="0083734A">
        <w:rPr>
          <w:spacing w:val="-2"/>
          <w:sz w:val="28"/>
          <w:szCs w:val="28"/>
        </w:rPr>
        <w:t>hướng đến thực hiện phổ cập GDMN trẻ em mẫu giáo từ 3-5 tuổi</w:t>
      </w:r>
      <w:r w:rsidR="009118C9" w:rsidRPr="0083734A">
        <w:rPr>
          <w:spacing w:val="-2"/>
          <w:sz w:val="28"/>
          <w:szCs w:val="28"/>
          <w:lang w:val="vi-VN"/>
        </w:rPr>
        <w:t xml:space="preserve">; duy trì, nâng cao chất lượng </w:t>
      </w:r>
      <w:r w:rsidR="008C3C7D">
        <w:rPr>
          <w:spacing w:val="-2"/>
          <w:sz w:val="28"/>
          <w:szCs w:val="28"/>
        </w:rPr>
        <w:t xml:space="preserve">phổ cập </w:t>
      </w:r>
      <w:r w:rsidR="009118C9" w:rsidRPr="0083734A">
        <w:rPr>
          <w:spacing w:val="-2"/>
          <w:sz w:val="28"/>
          <w:szCs w:val="28"/>
        </w:rPr>
        <w:t>GDM</w:t>
      </w:r>
      <w:r w:rsidR="008C3C7D">
        <w:rPr>
          <w:spacing w:val="-2"/>
          <w:sz w:val="28"/>
          <w:szCs w:val="28"/>
        </w:rPr>
        <w:t>N cho trẻ mẫu giáo 5 tuổi.</w:t>
      </w:r>
    </w:p>
    <w:p w:rsidR="009118C9" w:rsidRPr="008A4A5F" w:rsidRDefault="009118C9"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b/>
          <w:i/>
          <w:color w:val="000000"/>
          <w:spacing w:val="-2"/>
          <w:sz w:val="28"/>
          <w:szCs w:val="28"/>
          <w:lang w:val="nl-NL"/>
        </w:rPr>
      </w:pPr>
      <w:r w:rsidRPr="008A4A5F">
        <w:rPr>
          <w:b/>
          <w:i/>
          <w:sz w:val="28"/>
          <w:szCs w:val="28"/>
          <w:lang w:val="vi-VN"/>
        </w:rPr>
        <w:t>3.2.</w:t>
      </w:r>
      <w:r w:rsidR="00142DE6" w:rsidRPr="008A4A5F">
        <w:rPr>
          <w:b/>
          <w:i/>
          <w:color w:val="000000"/>
          <w:spacing w:val="-2"/>
          <w:sz w:val="28"/>
          <w:szCs w:val="28"/>
          <w:lang w:val="nl-NL"/>
        </w:rPr>
        <w:t xml:space="preserve"> Tăng cường CSVC, nâng cao chất lượng kiểm định chất lượng giáo dục và xây dựng trường mầm non đạt chuẩn quốc gia</w:t>
      </w:r>
      <w:r w:rsidR="0006618C" w:rsidRPr="008A4A5F">
        <w:rPr>
          <w:b/>
          <w:i/>
          <w:spacing w:val="-2"/>
          <w:sz w:val="28"/>
          <w:szCs w:val="28"/>
          <w:lang w:val="nl-NL"/>
        </w:rPr>
        <w:t>.</w:t>
      </w:r>
    </w:p>
    <w:p w:rsidR="00FB18E8" w:rsidRPr="001C219D" w:rsidRDefault="00FB18E8"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sz w:val="28"/>
          <w:szCs w:val="28"/>
          <w:lang w:val="nl-NL"/>
        </w:rPr>
      </w:pPr>
      <w:r>
        <w:rPr>
          <w:color w:val="000000"/>
          <w:spacing w:val="-2"/>
          <w:sz w:val="28"/>
          <w:szCs w:val="28"/>
          <w:lang w:val="nl-NL"/>
        </w:rPr>
        <w:t xml:space="preserve">- </w:t>
      </w:r>
      <w:r w:rsidRPr="00C17D03">
        <w:rPr>
          <w:color w:val="000000"/>
          <w:sz w:val="28"/>
          <w:szCs w:val="28"/>
          <w:lang w:val="vi-VN"/>
        </w:rPr>
        <w:t xml:space="preserve">Ưu tiên đầu tư xây dựng </w:t>
      </w:r>
      <w:r w:rsidRPr="00C17D03">
        <w:rPr>
          <w:color w:val="000000"/>
          <w:sz w:val="28"/>
          <w:szCs w:val="28"/>
          <w:lang w:val="nl-NL"/>
        </w:rPr>
        <w:t xml:space="preserve">trường, lớp, CSVC,thiết bị dạy học, đồ dùng, đồ chơi </w:t>
      </w:r>
      <w:r w:rsidRPr="00C17D03">
        <w:rPr>
          <w:color w:val="000000"/>
          <w:sz w:val="28"/>
          <w:szCs w:val="28"/>
          <w:lang w:val="vi-VN"/>
        </w:rPr>
        <w:t>đáp ứng yêu cầu</w:t>
      </w:r>
      <w:r w:rsidRPr="00C17D03">
        <w:rPr>
          <w:color w:val="000000"/>
          <w:sz w:val="28"/>
          <w:szCs w:val="28"/>
          <w:lang w:val="nl-NL"/>
        </w:rPr>
        <w:t xml:space="preserve">, thực hiện Chương trình GDMN, duy trì và nâng cao chất lượng </w:t>
      </w:r>
      <w:r w:rsidRPr="00C17D03">
        <w:rPr>
          <w:color w:val="000000"/>
          <w:spacing w:val="4"/>
          <w:sz w:val="28"/>
          <w:szCs w:val="28"/>
          <w:lang w:val="vi-VN"/>
        </w:rPr>
        <w:t xml:space="preserve">phổ cập </w:t>
      </w:r>
      <w:r w:rsidRPr="00C17D03">
        <w:rPr>
          <w:color w:val="000000"/>
          <w:spacing w:val="4"/>
          <w:sz w:val="28"/>
          <w:szCs w:val="28"/>
          <w:lang w:val="pt-BR"/>
        </w:rPr>
        <w:t>GDMN</w:t>
      </w:r>
      <w:r w:rsidRPr="00C17D03">
        <w:rPr>
          <w:color w:val="000000"/>
          <w:spacing w:val="4"/>
          <w:sz w:val="28"/>
          <w:szCs w:val="28"/>
          <w:lang w:val="vi-VN"/>
        </w:rPr>
        <w:t xml:space="preserve"> cho trẻ em mẫu giáo 5 tuổi</w:t>
      </w:r>
      <w:r w:rsidRPr="00C17D03">
        <w:rPr>
          <w:color w:val="000000"/>
          <w:sz w:val="28"/>
          <w:szCs w:val="28"/>
          <w:lang w:val="nl-NL"/>
        </w:rPr>
        <w:t xml:space="preserve">, hướng đến phổ cập GDMN cho trẻ em mẫu giáo 3 tuổi, </w:t>
      </w:r>
      <w:r w:rsidRPr="001C219D">
        <w:rPr>
          <w:sz w:val="28"/>
          <w:szCs w:val="28"/>
          <w:lang w:val="nl-NL"/>
        </w:rPr>
        <w:t xml:space="preserve">4 tuổi. </w:t>
      </w:r>
    </w:p>
    <w:p w:rsidR="00FB18E8" w:rsidRDefault="002B628A"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spacing w:val="-2"/>
          <w:sz w:val="28"/>
          <w:szCs w:val="28"/>
        </w:rPr>
      </w:pPr>
      <w:r w:rsidRPr="001C219D">
        <w:rPr>
          <w:spacing w:val="-2"/>
          <w:sz w:val="28"/>
          <w:szCs w:val="28"/>
          <w:lang w:val="nl-NL"/>
        </w:rPr>
        <w:t xml:space="preserve">- </w:t>
      </w:r>
      <w:r>
        <w:rPr>
          <w:spacing w:val="-2"/>
          <w:sz w:val="28"/>
          <w:szCs w:val="28"/>
          <w:lang w:val="nl-NL"/>
        </w:rPr>
        <w:t>Tham mưu các cấp đầu tư kinh phí</w:t>
      </w:r>
      <w:r w:rsidRPr="00C17D03">
        <w:rPr>
          <w:color w:val="000000"/>
          <w:spacing w:val="-2"/>
          <w:sz w:val="28"/>
          <w:szCs w:val="28"/>
          <w:lang w:val="nl-NL"/>
        </w:rPr>
        <w:t>bổ sung các thiết bị dạy học, đồ dùng, đồ chơi, học liệu theo yêu cầu chuẩn hóa và hiện đại</w:t>
      </w:r>
      <w:r w:rsidRPr="001C219D">
        <w:rPr>
          <w:spacing w:val="-2"/>
          <w:sz w:val="28"/>
          <w:szCs w:val="28"/>
        </w:rPr>
        <w:t>.</w:t>
      </w:r>
    </w:p>
    <w:p w:rsidR="009118C9" w:rsidRPr="00C614EE" w:rsidRDefault="009118C9"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rFonts w:eastAsia="Calibri"/>
          <w:color w:val="000000"/>
          <w:spacing w:val="-6"/>
          <w:sz w:val="28"/>
          <w:szCs w:val="28"/>
          <w:lang w:val="nl-NL"/>
        </w:rPr>
      </w:pPr>
      <w:r w:rsidRPr="00B924F0">
        <w:rPr>
          <w:spacing w:val="-2"/>
          <w:sz w:val="28"/>
          <w:szCs w:val="28"/>
        </w:rPr>
        <w:t xml:space="preserve">- Đẩy mạnh </w:t>
      </w:r>
      <w:r w:rsidRPr="00B924F0">
        <w:rPr>
          <w:sz w:val="28"/>
          <w:szCs w:val="28"/>
        </w:rPr>
        <w:t>việc thực hiện các nhiệm vụ, giải pháp, chính sách về huy động nguồn lực của xã hội theo quy định tại Nghị định số 69/2008/NĐ-CP và Nghị quyết số 35/NQ-CP ngày 04/6/2029 của Chính phủ về tăng cường huy động các nguồn lực của xã hội đầu tư cho phát triển GDĐT giai đoạn 20</w:t>
      </w:r>
      <w:r w:rsidR="006364F9">
        <w:rPr>
          <w:sz w:val="28"/>
          <w:szCs w:val="28"/>
        </w:rPr>
        <w:t>1</w:t>
      </w:r>
      <w:r w:rsidRPr="00B924F0">
        <w:rPr>
          <w:sz w:val="28"/>
          <w:szCs w:val="28"/>
        </w:rPr>
        <w:t>9-2025</w:t>
      </w:r>
      <w:r w:rsidR="0006618C">
        <w:rPr>
          <w:sz w:val="28"/>
          <w:szCs w:val="28"/>
        </w:rPr>
        <w:t xml:space="preserve">. </w:t>
      </w:r>
      <w:r w:rsidR="00C614EE">
        <w:rPr>
          <w:bCs/>
          <w:iCs/>
          <w:color w:val="000000"/>
          <w:sz w:val="28"/>
          <w:szCs w:val="28"/>
          <w:lang w:val="nl-NL"/>
        </w:rPr>
        <w:t>T</w:t>
      </w:r>
      <w:r w:rsidR="006364F9" w:rsidRPr="00C17D03">
        <w:rPr>
          <w:bCs/>
          <w:iCs/>
          <w:color w:val="000000"/>
          <w:sz w:val="28"/>
          <w:szCs w:val="28"/>
          <w:lang w:val="nl-NL"/>
        </w:rPr>
        <w:t>ạo điều kiện cho con em công nhân lao động được tiếp cận GDMN có chất lượng.</w:t>
      </w:r>
    </w:p>
    <w:p w:rsidR="009118C9" w:rsidRPr="00011E7F" w:rsidRDefault="009118C9"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rPr>
      </w:pPr>
      <w:r w:rsidRPr="00B924F0">
        <w:rPr>
          <w:spacing w:val="-2"/>
          <w:sz w:val="28"/>
          <w:szCs w:val="28"/>
          <w:lang w:val="nl-NL"/>
        </w:rPr>
        <w:t xml:space="preserve">- </w:t>
      </w:r>
      <w:r w:rsidRPr="00011E7F">
        <w:rPr>
          <w:spacing w:val="-4"/>
          <w:sz w:val="28"/>
          <w:szCs w:val="28"/>
          <w:lang w:val="nl-NL"/>
        </w:rPr>
        <w:t xml:space="preserve">Ưu tiên đầu tư CSVC, thiết bị dạy học tối thiểu bảo đảm điều kiện thực hiện Chương trình GDMN; </w:t>
      </w:r>
      <w:r w:rsidRPr="00011E7F">
        <w:rPr>
          <w:spacing w:val="-4"/>
          <w:sz w:val="28"/>
          <w:szCs w:val="28"/>
          <w:lang w:val="vi-VN"/>
        </w:rPr>
        <w:t xml:space="preserve">đáp ứng yêu cầu duy trì và nâng cao chất lượng phổ cập; tiếp tục cải tạo, nâng cấp trường lớp, CSVC đáp ứng tiêu chuẩn </w:t>
      </w:r>
      <w:r w:rsidRPr="00011E7F">
        <w:rPr>
          <w:spacing w:val="-4"/>
          <w:sz w:val="28"/>
          <w:szCs w:val="28"/>
        </w:rPr>
        <w:t xml:space="preserve">theo quy định </w:t>
      </w:r>
      <w:r w:rsidRPr="00011E7F">
        <w:rPr>
          <w:spacing w:val="-4"/>
          <w:sz w:val="28"/>
          <w:szCs w:val="28"/>
          <w:lang w:val="vi-VN"/>
        </w:rPr>
        <w:t>hiện hành.</w:t>
      </w:r>
      <w:r w:rsidR="0006618C" w:rsidRPr="00011E7F">
        <w:rPr>
          <w:spacing w:val="-4"/>
          <w:sz w:val="28"/>
          <w:szCs w:val="28"/>
        </w:rPr>
        <w:t>B</w:t>
      </w:r>
      <w:r w:rsidRPr="00011E7F">
        <w:rPr>
          <w:spacing w:val="-4"/>
          <w:sz w:val="28"/>
          <w:szCs w:val="28"/>
          <w:lang w:val="vi-VN"/>
        </w:rPr>
        <w:t xml:space="preserve">ảo đảm tỉ lệ 01 phòng học/lớp; </w:t>
      </w:r>
      <w:r w:rsidRPr="00011E7F">
        <w:rPr>
          <w:spacing w:val="-4"/>
          <w:sz w:val="28"/>
          <w:szCs w:val="28"/>
          <w:lang w:val="sq-AL"/>
        </w:rPr>
        <w:t>duy trì tỷ lệ phòng học kiên cố đạt 100%</w:t>
      </w:r>
      <w:r w:rsidRPr="00011E7F">
        <w:rPr>
          <w:spacing w:val="-4"/>
          <w:sz w:val="28"/>
          <w:szCs w:val="28"/>
        </w:rPr>
        <w:t>. B</w:t>
      </w:r>
      <w:r w:rsidRPr="00011E7F">
        <w:rPr>
          <w:spacing w:val="-4"/>
          <w:sz w:val="28"/>
          <w:szCs w:val="28"/>
          <w:lang w:val="vi-VN"/>
        </w:rPr>
        <w:t>ố trí kinh phí và huy động nguồn lực để mua sắm</w:t>
      </w:r>
      <w:r w:rsidRPr="00011E7F">
        <w:rPr>
          <w:spacing w:val="-4"/>
          <w:sz w:val="28"/>
          <w:szCs w:val="28"/>
        </w:rPr>
        <w:t>, trang bị,</w:t>
      </w:r>
      <w:r w:rsidRPr="00011E7F">
        <w:rPr>
          <w:spacing w:val="-4"/>
          <w:sz w:val="28"/>
          <w:szCs w:val="28"/>
          <w:lang w:val="vi-VN"/>
        </w:rPr>
        <w:t xml:space="preserve"> bổ sung các </w:t>
      </w:r>
      <w:r w:rsidRPr="00011E7F">
        <w:rPr>
          <w:spacing w:val="-4"/>
          <w:sz w:val="28"/>
          <w:szCs w:val="28"/>
        </w:rPr>
        <w:t xml:space="preserve">thiết bị dạy học, </w:t>
      </w:r>
      <w:r w:rsidRPr="00011E7F">
        <w:rPr>
          <w:spacing w:val="-4"/>
          <w:sz w:val="28"/>
          <w:szCs w:val="28"/>
          <w:lang w:val="vi-VN"/>
        </w:rPr>
        <w:t>đồ dùng, đồ chơi</w:t>
      </w:r>
      <w:r w:rsidRPr="00011E7F">
        <w:rPr>
          <w:spacing w:val="-4"/>
          <w:sz w:val="28"/>
          <w:szCs w:val="28"/>
        </w:rPr>
        <w:t>,</w:t>
      </w:r>
      <w:r w:rsidRPr="00011E7F">
        <w:rPr>
          <w:spacing w:val="-4"/>
          <w:sz w:val="28"/>
          <w:szCs w:val="28"/>
          <w:lang w:val="vi-VN"/>
        </w:rPr>
        <w:t xml:space="preserve"> học liệu để thực hiện </w:t>
      </w:r>
      <w:r w:rsidRPr="00011E7F">
        <w:rPr>
          <w:spacing w:val="-4"/>
          <w:sz w:val="28"/>
          <w:szCs w:val="28"/>
        </w:rPr>
        <w:t xml:space="preserve">Chương </w:t>
      </w:r>
      <w:r w:rsidRPr="00011E7F">
        <w:rPr>
          <w:spacing w:val="-4"/>
          <w:sz w:val="28"/>
          <w:szCs w:val="28"/>
          <w:lang w:val="vi-VN"/>
        </w:rPr>
        <w:t>trình GDMN theo yêu cầu chuẩn hóa và hiện đại.</w:t>
      </w:r>
    </w:p>
    <w:p w:rsidR="001022FB" w:rsidRPr="00137C7A" w:rsidRDefault="009118C9" w:rsidP="001F2AAE">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Pr>
          <w:spacing w:val="-2"/>
          <w:sz w:val="28"/>
          <w:szCs w:val="28"/>
        </w:rPr>
        <w:t>- Tích cực tham mưu</w:t>
      </w:r>
      <w:r w:rsidRPr="00B924F0">
        <w:rPr>
          <w:spacing w:val="-2"/>
          <w:sz w:val="28"/>
          <w:szCs w:val="28"/>
        </w:rPr>
        <w:t xml:space="preserve"> xây dựng, bổ sung hạ tầng kỹ thuật theo quy định tại Thông tư số 13/2020/TT-BGDĐT ngày 26/5/2020 của Bộ GDĐT.</w:t>
      </w:r>
      <w:r w:rsidRPr="00B924F0">
        <w:rPr>
          <w:sz w:val="28"/>
          <w:szCs w:val="28"/>
        </w:rPr>
        <w:t>Tăng cường rà soát, tham mưu cải tạo, xây mới nhà vệ sinh, công trình nước sạch và bếp ăn bán trú</w:t>
      </w:r>
      <w:r w:rsidRPr="00B924F0">
        <w:rPr>
          <w:sz w:val="28"/>
          <w:szCs w:val="28"/>
          <w:lang w:val="sq-AL"/>
        </w:rPr>
        <w:t xml:space="preserve">; đảm bảo có </w:t>
      </w:r>
      <w:r w:rsidR="008F5F57">
        <w:rPr>
          <w:sz w:val="28"/>
          <w:szCs w:val="28"/>
          <w:lang w:val="sq-AL"/>
        </w:rPr>
        <w:t xml:space="preserve">đủ </w:t>
      </w:r>
      <w:r w:rsidRPr="00B924F0">
        <w:rPr>
          <w:sz w:val="28"/>
          <w:szCs w:val="28"/>
          <w:lang w:val="sq-AL"/>
        </w:rPr>
        <w:t xml:space="preserve">nguồn nước sạch, có công trình vệ sinh cho trẻ đúng quy cách, trang trí phù hợp với trẻ mầm non theo Quyết định số </w:t>
      </w:r>
      <w:r w:rsidRPr="00B924F0">
        <w:rPr>
          <w:sz w:val="28"/>
          <w:szCs w:val="28"/>
        </w:rPr>
        <w:t>878</w:t>
      </w:r>
      <w:r w:rsidRPr="00B924F0">
        <w:rPr>
          <w:sz w:val="28"/>
          <w:szCs w:val="28"/>
          <w:lang w:val="vi-VN"/>
        </w:rPr>
        <w:t>/QĐ-BGDĐT</w:t>
      </w:r>
      <w:r w:rsidRPr="00B924F0">
        <w:rPr>
          <w:iCs/>
          <w:sz w:val="28"/>
          <w:szCs w:val="28"/>
          <w:lang w:val="vi-VN"/>
        </w:rPr>
        <w:t>ngày </w:t>
      </w:r>
      <w:r w:rsidRPr="00B924F0">
        <w:rPr>
          <w:iCs/>
          <w:sz w:val="28"/>
          <w:szCs w:val="28"/>
        </w:rPr>
        <w:t>0</w:t>
      </w:r>
      <w:r w:rsidRPr="00B924F0">
        <w:rPr>
          <w:iCs/>
          <w:sz w:val="28"/>
          <w:szCs w:val="28"/>
          <w:lang w:val="vi-VN"/>
        </w:rPr>
        <w:t>1 tháng 0</w:t>
      </w:r>
      <w:r w:rsidRPr="00B924F0">
        <w:rPr>
          <w:iCs/>
          <w:sz w:val="28"/>
          <w:szCs w:val="28"/>
        </w:rPr>
        <w:t>3</w:t>
      </w:r>
      <w:r w:rsidRPr="00B924F0">
        <w:rPr>
          <w:iCs/>
          <w:sz w:val="28"/>
          <w:szCs w:val="28"/>
          <w:lang w:val="vi-VN"/>
        </w:rPr>
        <w:t> năm 202</w:t>
      </w:r>
      <w:r w:rsidRPr="00B924F0">
        <w:rPr>
          <w:iCs/>
          <w:sz w:val="28"/>
          <w:szCs w:val="28"/>
        </w:rPr>
        <w:t>1 của Bộ GDĐT về</w:t>
      </w:r>
      <w:r w:rsidRPr="00B924F0">
        <w:rPr>
          <w:sz w:val="28"/>
          <w:szCs w:val="28"/>
          <w:shd w:val="clear" w:color="auto" w:fill="FFFFFF"/>
        </w:rPr>
        <w:t xml:space="preserve"> việc ban hành thiết kế mẫu nhà vệ sinh cho các cơ sở GDMN, phổ thông và Tiêu chuẩn Việt Nam 3907: 2011</w:t>
      </w:r>
      <w:r w:rsidRPr="00B924F0">
        <w:rPr>
          <w:sz w:val="28"/>
          <w:szCs w:val="28"/>
          <w:lang w:val="sq-AL"/>
        </w:rPr>
        <w:t xml:space="preserve">. </w:t>
      </w:r>
      <w:r w:rsidR="00EC5E20">
        <w:rPr>
          <w:sz w:val="28"/>
          <w:szCs w:val="28"/>
        </w:rPr>
        <w:t>Đảm bảo</w:t>
      </w:r>
      <w:r w:rsidRPr="00B924F0">
        <w:rPr>
          <w:sz w:val="28"/>
          <w:szCs w:val="28"/>
          <w:lang w:val="vi-VN"/>
        </w:rPr>
        <w:t xml:space="preserve"> bếp nấu ăn theo quy trình một chiều, đầu tư đồ dùng, thiết bị nhà bếp theo hướng đồng bộ, hiện đại</w:t>
      </w:r>
      <w:r w:rsidRPr="00B924F0">
        <w:rPr>
          <w:sz w:val="28"/>
          <w:szCs w:val="28"/>
        </w:rPr>
        <w:t xml:space="preserve">; </w:t>
      </w:r>
      <w:r w:rsidRPr="00B924F0">
        <w:rPr>
          <w:sz w:val="28"/>
          <w:szCs w:val="28"/>
          <w:lang w:val="vi-VN"/>
        </w:rPr>
        <w:t>xây dựng sân chơi, vườn trường, bổ sung đồ chơi ngoài trời, tạo điều kiện, khuyến khích trẻ khám phá, trải nghiệm và phát triển vận động; sân vườn</w:t>
      </w:r>
      <w:r w:rsidRPr="00F35B0E">
        <w:rPr>
          <w:sz w:val="28"/>
          <w:szCs w:val="28"/>
          <w:lang w:val="vi-VN"/>
        </w:rPr>
        <w:t xml:space="preserve"> trong trường đảm bảo an toàn, màu sắc tươi sáng, sử dụng hình ảnh, vật liệu gần gũi, thân thiện</w:t>
      </w:r>
      <w:r w:rsidRPr="00F35B0E">
        <w:rPr>
          <w:sz w:val="28"/>
          <w:szCs w:val="28"/>
        </w:rPr>
        <w:t>,an toàn cho</w:t>
      </w:r>
      <w:r w:rsidRPr="00F35B0E">
        <w:rPr>
          <w:sz w:val="28"/>
          <w:szCs w:val="28"/>
          <w:lang w:val="vi-VN"/>
        </w:rPr>
        <w:t xml:space="preserve"> trẻ</w:t>
      </w:r>
      <w:r w:rsidR="003F594F">
        <w:rPr>
          <w:sz w:val="28"/>
          <w:szCs w:val="28"/>
        </w:rPr>
        <w:t>. Đ</w:t>
      </w:r>
      <w:r w:rsidRPr="00F35B0E">
        <w:rPr>
          <w:sz w:val="28"/>
          <w:szCs w:val="28"/>
        </w:rPr>
        <w:t>ảm bảo điều kiện an toàn phòng cháy, chữa cháy theo quy định.</w:t>
      </w:r>
    </w:p>
    <w:p w:rsidR="006549F4" w:rsidRDefault="00137C7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Pr>
          <w:spacing w:val="-2"/>
          <w:sz w:val="28"/>
          <w:szCs w:val="28"/>
        </w:rPr>
        <w:t xml:space="preserve">- </w:t>
      </w:r>
      <w:r w:rsidR="009118C9" w:rsidRPr="007126BC">
        <w:rPr>
          <w:spacing w:val="-2"/>
          <w:sz w:val="28"/>
          <w:szCs w:val="28"/>
        </w:rPr>
        <w:t xml:space="preserve">Tiếp tục thực hiện kiểm định chất lượng giáo dục và </w:t>
      </w:r>
      <w:r w:rsidR="003F594F">
        <w:rPr>
          <w:spacing w:val="-2"/>
          <w:sz w:val="28"/>
          <w:szCs w:val="28"/>
        </w:rPr>
        <w:t xml:space="preserve">giữ vững </w:t>
      </w:r>
      <w:r w:rsidR="009118C9" w:rsidRPr="007126BC">
        <w:rPr>
          <w:spacing w:val="-2"/>
          <w:sz w:val="28"/>
          <w:szCs w:val="28"/>
        </w:rPr>
        <w:t xml:space="preserve">trường đạt chuẩn quốc gia theo quy định của Bộ GDĐT. Quan tâm đầu tư CSVC, đồ dùng, thiết bị theo hướng đồng bộ, hiện đại,có giải pháp cụ thể nhằm  duy trì và nâng cao chất lượng các tiêu chuẩn của trường mầm non đạt chuẩn quốc gia phù hợp với điều kiện thực tiễn của địa phương. </w:t>
      </w:r>
    </w:p>
    <w:p w:rsidR="003E6C75" w:rsidRPr="003E6C75" w:rsidRDefault="003E6C75"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
          <w:i/>
          <w:spacing w:val="-2"/>
          <w:sz w:val="28"/>
          <w:szCs w:val="28"/>
        </w:rPr>
      </w:pPr>
      <w:r w:rsidRPr="003E6C75">
        <w:rPr>
          <w:b/>
          <w:i/>
          <w:spacing w:val="-2"/>
          <w:sz w:val="28"/>
          <w:szCs w:val="28"/>
        </w:rPr>
        <w:t>* Biện pháp</w:t>
      </w:r>
    </w:p>
    <w:p w:rsidR="003E6C75" w:rsidRDefault="003E6C75" w:rsidP="003E6C75">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lang w:val="vi-VN"/>
        </w:rPr>
      </w:pPr>
      <w:r w:rsidRPr="00E13E0E">
        <w:rPr>
          <w:sz w:val="28"/>
          <w:szCs w:val="28"/>
          <w:lang w:val="vi-VN"/>
        </w:rPr>
        <w:t xml:space="preserve">- </w:t>
      </w:r>
      <w:r w:rsidRPr="001D2860">
        <w:rPr>
          <w:sz w:val="28"/>
          <w:szCs w:val="28"/>
          <w:lang w:val="vi-VN"/>
        </w:rPr>
        <w:t>Tập trung ưu tiên cơ sở vật chất</w:t>
      </w:r>
      <w:r w:rsidRPr="00E13E0E">
        <w:rPr>
          <w:sz w:val="28"/>
          <w:szCs w:val="28"/>
          <w:lang w:val="vi-VN"/>
        </w:rPr>
        <w:t>, trang thiết bị</w:t>
      </w:r>
      <w:r>
        <w:rPr>
          <w:sz w:val="28"/>
          <w:szCs w:val="28"/>
        </w:rPr>
        <w:t xml:space="preserve"> cho trẻ ở các nhóm lớp đảm bảo tốt nhất cho việc chăm sóc giáo dục trẻ</w:t>
      </w:r>
      <w:r w:rsidRPr="001D2860">
        <w:rPr>
          <w:sz w:val="28"/>
          <w:szCs w:val="28"/>
          <w:lang w:val="vi-VN"/>
        </w:rPr>
        <w:t>.</w:t>
      </w:r>
    </w:p>
    <w:p w:rsidR="00BB4B82" w:rsidRPr="00714BC6" w:rsidRDefault="003E6C75" w:rsidP="00BB4B82">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6"/>
          <w:sz w:val="28"/>
          <w:szCs w:val="28"/>
        </w:rPr>
      </w:pPr>
      <w:r w:rsidRPr="00714BC6">
        <w:rPr>
          <w:spacing w:val="-6"/>
          <w:sz w:val="28"/>
          <w:szCs w:val="28"/>
        </w:rPr>
        <w:t>- Tích cực tham mưu với các cấp lãnh đạo đầu tư kinh phí xây dựng, nâng cấp cơ sở vật chất. Làm tốt công tác xã hội hóa giáo dụ</w:t>
      </w:r>
      <w:r w:rsidRPr="00714BC6">
        <w:rPr>
          <w:spacing w:val="-6"/>
          <w:sz w:val="28"/>
          <w:szCs w:val="28"/>
          <w:lang w:val="vi-VN"/>
        </w:rPr>
        <w:t>c</w:t>
      </w:r>
      <w:r w:rsidRPr="00714BC6">
        <w:rPr>
          <w:spacing w:val="-6"/>
          <w:sz w:val="28"/>
          <w:szCs w:val="28"/>
        </w:rPr>
        <w:t xml:space="preserve"> tận dụng mọi nguồn lực đầu tư vật liệu, đồ dùng, đồ chơi cho nhà trường nhằm đáp ứng chương trình chăm sóc, giáo dục trẻ.</w:t>
      </w:r>
    </w:p>
    <w:p w:rsidR="00BB4B82" w:rsidRDefault="004A24DA" w:rsidP="00BB4B82">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DB2382">
        <w:rPr>
          <w:spacing w:val="-4"/>
          <w:sz w:val="28"/>
          <w:szCs w:val="28"/>
        </w:rPr>
        <w:t xml:space="preserve">Sắp xếp quy mô nhóm trẻ trong tổng số nhóm lớp phù hợp đảm bảo quy định, 100% nhóm lớp được tách học đúng độ tuổi. </w:t>
      </w:r>
      <w:r>
        <w:rPr>
          <w:spacing w:val="-4"/>
          <w:sz w:val="28"/>
          <w:szCs w:val="28"/>
        </w:rPr>
        <w:t xml:space="preserve">Kết hợp với các đoàn thể chính trị xã hội của xã cùng tuyên truyền vận động phụ huynh đưa trẻ đến trường nhằm nâng cao </w:t>
      </w:r>
      <w:r w:rsidRPr="00DB2382">
        <w:rPr>
          <w:spacing w:val="-4"/>
          <w:sz w:val="28"/>
          <w:szCs w:val="28"/>
        </w:rPr>
        <w:t xml:space="preserve">tỷ lệ huy động trẻ đến trường ở các độ tuổi, tập trung tăng tỷ lệ huy động trẻ nhà trẻ. </w:t>
      </w:r>
    </w:p>
    <w:p w:rsidR="00714BC6" w:rsidRDefault="004A24DA" w:rsidP="00714BC6">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DB2382">
        <w:rPr>
          <w:spacing w:val="-4"/>
          <w:sz w:val="28"/>
          <w:szCs w:val="28"/>
        </w:rPr>
        <w:t>Tham mưu với các cấp lãnh đạo cấp giấy chứng nhận quyền sử dụng đất cho nhà trường, mở r</w:t>
      </w:r>
      <w:r>
        <w:rPr>
          <w:spacing w:val="-4"/>
          <w:sz w:val="28"/>
          <w:szCs w:val="28"/>
        </w:rPr>
        <w:t>ộ</w:t>
      </w:r>
      <w:r w:rsidRPr="00DB2382">
        <w:rPr>
          <w:spacing w:val="-4"/>
          <w:sz w:val="28"/>
          <w:szCs w:val="28"/>
        </w:rPr>
        <w:t xml:space="preserve">ng diên tích đất, đầu tư đồ dùng, thiết bị nhà bếp theo hướng đồng bộ, hiện đại. Huy động mọi nguồn lực để tu sửa cơ sở vật chất nhà trường như nhà vệ </w:t>
      </w:r>
      <w:r w:rsidRPr="000C766A">
        <w:rPr>
          <w:spacing w:val="-8"/>
          <w:sz w:val="28"/>
          <w:szCs w:val="28"/>
        </w:rPr>
        <w:t>sinh, sân chơi, vườn trường, nền nhà, đường điện, đường nước, bổ sung đồ chơi ngoài trời, tạo điều kiện, khuyến khích trẻ khám phá, trải nghiệm và phát triển vận động; sân vườn trong trường đảm bảo an toàn, màu sắc tươi sáng, sử dụng hình ảnh, vật liệu gần gũi, thân thiện, an toàn với trẻ. Khuyến khích các nhóm lớp làm đồ dùng, đồ chơi tự tạo từ nguyên vật liệu sẵn có phù hợp với văn hóa địa phương, gắn với cuộc sống của trẻ trang trí các góc mở, tạo điều kiện cho trẻ dễ lấy, thuận tiện trong các hoạt động. Đảm bảo tỉ lệ 01 phòng học/lớp, có đủ thiết bị dạy học, đồ dùng, đồ chơi tối thiểu theo quy định.</w:t>
      </w:r>
    </w:p>
    <w:p w:rsidR="00714BC6" w:rsidRDefault="004A24DA" w:rsidP="00714BC6">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DB2382">
        <w:rPr>
          <w:spacing w:val="-4"/>
          <w:sz w:val="28"/>
          <w:szCs w:val="28"/>
        </w:rPr>
        <w:t>Duy trì tỷ lệ 100% phòng học đạt kiên cố; 100% nhóm, lớp được phân tách đúng độ tuổi; không có nhóm, lớp học ghép; sĩ số trẻ em/nhóm, lớp theo quy định tại Điều lệ trường mầm non.</w:t>
      </w:r>
    </w:p>
    <w:p w:rsidR="00714BC6" w:rsidRDefault="004A24DA" w:rsidP="00714BC6">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DB2382">
        <w:rPr>
          <w:spacing w:val="-4"/>
          <w:sz w:val="28"/>
          <w:szCs w:val="28"/>
        </w:rPr>
        <w:t>Tiếp tục triển khai xây dựng “Góc thư viện”, “Thư viện thân thiện của bé” tai các nhóm lớp và trong khuôn viên nhà trường, đầu tư kinh phí mua thêm các đầu sách phục vụ cho trẻ và phụ huynh. Huy động nguồn lực đầu tư cơ sở vật chất, cải tạo</w:t>
      </w:r>
      <w:r>
        <w:rPr>
          <w:spacing w:val="-4"/>
          <w:sz w:val="28"/>
          <w:szCs w:val="28"/>
        </w:rPr>
        <w:t>, bổ sung đồ chơi trong các khu trải nghiệm ngoiag trời và của dự án OneSky,</w:t>
      </w:r>
      <w:r w:rsidRPr="00DB2382">
        <w:rPr>
          <w:spacing w:val="-4"/>
          <w:sz w:val="28"/>
          <w:szCs w:val="28"/>
        </w:rPr>
        <w:t xml:space="preserve"> tạo môi trường cho trẻ được hoạt động trải nghiệm, vui chơi.</w:t>
      </w:r>
      <w:r>
        <w:rPr>
          <w:rFonts w:asciiTheme="majorHAnsi" w:hAnsiTheme="majorHAnsi" w:cstheme="majorHAnsi"/>
          <w:sz w:val="28"/>
          <w:szCs w:val="28"/>
        </w:rPr>
        <w:t>Đ</w:t>
      </w:r>
      <w:r w:rsidRPr="004A4CD8">
        <w:rPr>
          <w:rFonts w:asciiTheme="majorHAnsi" w:hAnsiTheme="majorHAnsi" w:cstheme="majorHAnsi"/>
          <w:sz w:val="28"/>
          <w:szCs w:val="28"/>
        </w:rPr>
        <w:t>ảm bảo điều kiện an toàn phòng cháy, chữa cháy theo quy định</w:t>
      </w:r>
      <w:r>
        <w:rPr>
          <w:rFonts w:asciiTheme="majorHAnsi" w:eastAsia="Calibri" w:hAnsiTheme="majorHAnsi" w:cstheme="majorHAnsi"/>
          <w:spacing w:val="-8"/>
          <w:sz w:val="28"/>
          <w:szCs w:val="28"/>
        </w:rPr>
        <w:t>.</w:t>
      </w:r>
    </w:p>
    <w:p w:rsidR="003E6C75" w:rsidRPr="00714BC6" w:rsidRDefault="004A24DA" w:rsidP="00714BC6">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Pr>
          <w:rFonts w:eastAsia="Calibri"/>
          <w:sz w:val="28"/>
          <w:szCs w:val="28"/>
        </w:rPr>
        <w:t xml:space="preserve">Duy trì và </w:t>
      </w:r>
      <w:r w:rsidRPr="00DB2382">
        <w:rPr>
          <w:rFonts w:eastAsia="Calibri"/>
          <w:spacing w:val="-8"/>
          <w:sz w:val="28"/>
          <w:szCs w:val="28"/>
        </w:rPr>
        <w:t xml:space="preserve">nâng cao chất lượng trường chuẩn quốc gia Tích cực, chủ động tham mưu với cấp ủy đảng, chính quyền địa phương tăng cường đầu tư nguồn lực để xây dựng </w:t>
      </w:r>
      <w:r>
        <w:rPr>
          <w:rFonts w:eastAsia="Calibri"/>
          <w:spacing w:val="-8"/>
          <w:sz w:val="28"/>
          <w:szCs w:val="28"/>
        </w:rPr>
        <w:t>cơ sở vật chất</w:t>
      </w:r>
      <w:r w:rsidRPr="00DB2382">
        <w:rPr>
          <w:rFonts w:eastAsia="Calibri"/>
          <w:spacing w:val="-8"/>
          <w:sz w:val="28"/>
          <w:szCs w:val="28"/>
        </w:rPr>
        <w:t xml:space="preserve">. Chuẩn bị các điều kiện về đội ngũ, về chất lượng chăm sóc, giáo dục trẻ, đáp ứng yêu cầu nâng cao chất lượng giáo dục toàn diện. </w:t>
      </w:r>
    </w:p>
    <w:p w:rsidR="000D0DA2" w:rsidRPr="00F641A3" w:rsidRDefault="008D329F"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
          <w:i/>
          <w:sz w:val="28"/>
          <w:szCs w:val="28"/>
          <w:lang w:val="nl-NL"/>
        </w:rPr>
      </w:pPr>
      <w:r w:rsidRPr="00F641A3">
        <w:rPr>
          <w:b/>
          <w:i/>
          <w:sz w:val="27"/>
          <w:szCs w:val="27"/>
        </w:rPr>
        <w:t>3.3</w:t>
      </w:r>
      <w:r w:rsidR="000D0DA2" w:rsidRPr="00F641A3">
        <w:rPr>
          <w:b/>
          <w:i/>
          <w:sz w:val="28"/>
          <w:szCs w:val="28"/>
          <w:lang w:val="nl-NL"/>
        </w:rPr>
        <w:t xml:space="preserve"> Phát triển </w:t>
      </w:r>
      <w:r w:rsidR="000D0DA2" w:rsidRPr="00F641A3">
        <w:rPr>
          <w:b/>
          <w:i/>
          <w:sz w:val="28"/>
          <w:szCs w:val="28"/>
          <w:lang w:val="vi-VN"/>
        </w:rPr>
        <w:t xml:space="preserve">đội ngũ cán bộ quản lý và giáo viên mầm non </w:t>
      </w:r>
      <w:r w:rsidR="000D0DA2" w:rsidRPr="00F641A3">
        <w:rPr>
          <w:b/>
          <w:i/>
          <w:sz w:val="28"/>
          <w:szCs w:val="28"/>
          <w:lang w:val="nl-NL"/>
        </w:rPr>
        <w:t>đáp ứng yêu cầu đổi mới</w:t>
      </w:r>
    </w:p>
    <w:p w:rsidR="00645561" w:rsidRDefault="00645561"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rPr>
      </w:pPr>
      <w:r>
        <w:rPr>
          <w:spacing w:val="-2"/>
          <w:sz w:val="28"/>
        </w:rPr>
        <w:t xml:space="preserve">- </w:t>
      </w:r>
      <w:r w:rsidR="00DF17E5">
        <w:rPr>
          <w:spacing w:val="-2"/>
          <w:sz w:val="28"/>
        </w:rPr>
        <w:t>T</w:t>
      </w:r>
      <w:r>
        <w:rPr>
          <w:spacing w:val="-2"/>
          <w:sz w:val="28"/>
        </w:rPr>
        <w:t>ổng số cán bộ, giáo vi</w:t>
      </w:r>
      <w:r w:rsidR="004F48BD">
        <w:rPr>
          <w:spacing w:val="-2"/>
          <w:sz w:val="28"/>
        </w:rPr>
        <w:t>ê</w:t>
      </w:r>
      <w:r>
        <w:rPr>
          <w:spacing w:val="-2"/>
          <w:sz w:val="28"/>
        </w:rPr>
        <w:t>n, nhân viên nhà trường là</w:t>
      </w:r>
      <w:r w:rsidR="00DF17E5">
        <w:rPr>
          <w:spacing w:val="-2"/>
          <w:sz w:val="28"/>
        </w:rPr>
        <w:t xml:space="preserve"> 42 đồng chí trong đó: </w:t>
      </w:r>
    </w:p>
    <w:p w:rsidR="00DF17E5" w:rsidRDefault="00DF17E5"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rPr>
      </w:pPr>
      <w:r>
        <w:rPr>
          <w:spacing w:val="-2"/>
          <w:sz w:val="28"/>
        </w:rPr>
        <w:t>Cán bộ quản lý</w:t>
      </w:r>
      <w:r w:rsidR="00805461">
        <w:rPr>
          <w:spacing w:val="-2"/>
          <w:sz w:val="28"/>
        </w:rPr>
        <w:t>:</w:t>
      </w:r>
      <w:r w:rsidR="00117AD2">
        <w:rPr>
          <w:spacing w:val="-2"/>
          <w:sz w:val="28"/>
          <w:lang w:val="vi-VN"/>
        </w:rPr>
        <w:t>0</w:t>
      </w:r>
      <w:r>
        <w:rPr>
          <w:spacing w:val="-2"/>
          <w:sz w:val="28"/>
        </w:rPr>
        <w:t>3.</w:t>
      </w:r>
    </w:p>
    <w:p w:rsidR="00DF17E5" w:rsidRDefault="00DF17E5"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rPr>
      </w:pPr>
      <w:r>
        <w:rPr>
          <w:spacing w:val="-2"/>
          <w:sz w:val="28"/>
        </w:rPr>
        <w:t>Giáo viên trong chỉ tiêu</w:t>
      </w:r>
      <w:r w:rsidR="00805461">
        <w:rPr>
          <w:spacing w:val="-2"/>
          <w:sz w:val="28"/>
        </w:rPr>
        <w:t>: 35</w:t>
      </w:r>
    </w:p>
    <w:p w:rsidR="00805461" w:rsidRDefault="00805461"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rPr>
      </w:pPr>
      <w:r>
        <w:rPr>
          <w:spacing w:val="-2"/>
          <w:sz w:val="28"/>
        </w:rPr>
        <w:t xml:space="preserve">Giáo viên hợp đồng theo nghị định 111: </w:t>
      </w:r>
      <w:r w:rsidR="00117AD2">
        <w:rPr>
          <w:spacing w:val="-2"/>
          <w:sz w:val="28"/>
          <w:lang w:val="vi-VN"/>
        </w:rPr>
        <w:t>0</w:t>
      </w:r>
      <w:r>
        <w:rPr>
          <w:spacing w:val="-2"/>
          <w:sz w:val="28"/>
        </w:rPr>
        <w:t>2</w:t>
      </w:r>
    </w:p>
    <w:p w:rsidR="00805461" w:rsidRPr="00645561" w:rsidRDefault="00805461"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rPr>
      </w:pPr>
      <w:r>
        <w:rPr>
          <w:spacing w:val="-2"/>
          <w:sz w:val="28"/>
        </w:rPr>
        <w:t xml:space="preserve">Nhân viên: </w:t>
      </w:r>
      <w:r w:rsidR="00117AD2">
        <w:rPr>
          <w:spacing w:val="-2"/>
          <w:sz w:val="28"/>
          <w:lang w:val="vi-VN"/>
        </w:rPr>
        <w:t>0</w:t>
      </w:r>
      <w:r>
        <w:rPr>
          <w:spacing w:val="-2"/>
          <w:sz w:val="28"/>
        </w:rPr>
        <w:t>2</w:t>
      </w:r>
    </w:p>
    <w:p w:rsidR="000D0DA2" w:rsidRPr="001F2AAE" w:rsidRDefault="000D0DA2" w:rsidP="00805461">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lang w:val="vi-VN"/>
        </w:rPr>
      </w:pPr>
      <w:r w:rsidRPr="001F2AAE">
        <w:rPr>
          <w:spacing w:val="-4"/>
          <w:sz w:val="28"/>
          <w:lang w:val="vi-VN"/>
        </w:rPr>
        <w:t xml:space="preserve">- </w:t>
      </w:r>
      <w:r w:rsidR="00117AD2" w:rsidRPr="001F2AAE">
        <w:rPr>
          <w:spacing w:val="-4"/>
          <w:sz w:val="28"/>
        </w:rPr>
        <w:t xml:space="preserve"> Nhà trường đảm bảo</w:t>
      </w:r>
      <w:r w:rsidRPr="001F2AAE">
        <w:rPr>
          <w:spacing w:val="-4"/>
          <w:sz w:val="28"/>
          <w:lang w:val="vi-VN"/>
        </w:rPr>
        <w:t xml:space="preserve"> đủ số lượng giáo viên theo quy định, bố trí 02 giáo viên/lớpnhằm đảm bảo tốt công tác nuôi dưỡng, chăm sóc, giáo dục trẻ em theo Chương trình GDMN và bảo đảm an toàn tuyệt đối cho trẻ ở trường. Thực hiện đầy đủ, kịp thời các chính sách đối với GVMN theo quy định hiện hành; tiếp tục thực hiện chỉ đạo của Chính phủ về tuyển dụng, sử dụng đội ngũ, nâng cao chất lượng công tác nuôi dưỡng, chăm sóc, giáo dục trẻ đáp ứng nhu cầu đưa trẻ đến trường của nhân dân.</w:t>
      </w:r>
    </w:p>
    <w:p w:rsidR="000D0DA2" w:rsidRPr="001F2AAE" w:rsidRDefault="000D0DA2"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rPr>
      </w:pPr>
      <w:r w:rsidRPr="001F2AAE">
        <w:rPr>
          <w:spacing w:val="-4"/>
          <w:sz w:val="28"/>
          <w:szCs w:val="28"/>
          <w:lang w:val="vi-VN"/>
        </w:rPr>
        <w:t>- T</w:t>
      </w:r>
      <w:r w:rsidRPr="001F2AAE">
        <w:rPr>
          <w:spacing w:val="-4"/>
          <w:sz w:val="28"/>
          <w:szCs w:val="28"/>
        </w:rPr>
        <w:t>riển khai hiệu quả chất lượng công tác Hướng dẫn nâng cao năng lực chuyên môn CBQL, GVMN đáp ứng yêu cầu đổi mới giáo dục.Trong năm học 2024-2025,</w:t>
      </w:r>
      <w:r w:rsidR="00A60688" w:rsidRPr="001F2AAE">
        <w:rPr>
          <w:spacing w:val="-4"/>
          <w:sz w:val="28"/>
          <w:szCs w:val="28"/>
        </w:rPr>
        <w:t xml:space="preserve"> nhà trường </w:t>
      </w:r>
      <w:r w:rsidRPr="001F2AAE">
        <w:rPr>
          <w:spacing w:val="-4"/>
          <w:sz w:val="28"/>
          <w:szCs w:val="28"/>
          <w:lang w:val="vi-VN"/>
        </w:rPr>
        <w:t xml:space="preserve">dự kiến </w:t>
      </w:r>
      <w:r w:rsidRPr="001F2AAE">
        <w:rPr>
          <w:spacing w:val="-4"/>
          <w:sz w:val="28"/>
          <w:szCs w:val="28"/>
        </w:rPr>
        <w:t xml:space="preserve">tổ chức ít nhất 3 chuyên đề cấp </w:t>
      </w:r>
      <w:r w:rsidR="00A60688" w:rsidRPr="001F2AAE">
        <w:rPr>
          <w:spacing w:val="-4"/>
          <w:sz w:val="28"/>
          <w:szCs w:val="28"/>
        </w:rPr>
        <w:t>trường</w:t>
      </w:r>
      <w:r w:rsidR="00025ED8" w:rsidRPr="001F2AAE">
        <w:rPr>
          <w:spacing w:val="-4"/>
          <w:sz w:val="28"/>
          <w:szCs w:val="28"/>
        </w:rPr>
        <w:t>, cấp tổ</w:t>
      </w:r>
      <w:r w:rsidR="008D3080" w:rsidRPr="001F2AAE">
        <w:rPr>
          <w:spacing w:val="-4"/>
          <w:sz w:val="28"/>
          <w:szCs w:val="28"/>
        </w:rPr>
        <w:t xml:space="preserve"> nhằm bồi dưỡng năng lực chuyên môn cho đội ngũ giáo viên của nhà trường</w:t>
      </w:r>
      <w:r w:rsidRPr="001F2AAE">
        <w:rPr>
          <w:spacing w:val="-4"/>
          <w:sz w:val="28"/>
          <w:szCs w:val="28"/>
          <w:lang w:val="vi-VN"/>
        </w:rPr>
        <w:t>.</w:t>
      </w:r>
      <w:r w:rsidR="008D3080" w:rsidRPr="001F2AAE">
        <w:rPr>
          <w:spacing w:val="-4"/>
          <w:sz w:val="28"/>
          <w:szCs w:val="28"/>
        </w:rPr>
        <w:t xml:space="preserve"> Tổ chức các cuộc</w:t>
      </w:r>
      <w:r w:rsidR="00117AD2" w:rsidRPr="001F2AAE">
        <w:rPr>
          <w:spacing w:val="-4"/>
          <w:sz w:val="28"/>
          <w:szCs w:val="28"/>
        </w:rPr>
        <w:t xml:space="preserve"> sinh hoạt chuyên môn sâu,</w:t>
      </w:r>
      <w:r w:rsidR="008D3080" w:rsidRPr="001F2AAE">
        <w:rPr>
          <w:spacing w:val="-4"/>
          <w:sz w:val="28"/>
          <w:szCs w:val="28"/>
        </w:rPr>
        <w:t xml:space="preserve"> kết hợp với các trường trong khu </w:t>
      </w:r>
      <w:r w:rsidR="009D3762" w:rsidRPr="001F2AAE">
        <w:rPr>
          <w:spacing w:val="-4"/>
          <w:sz w:val="28"/>
          <w:szCs w:val="28"/>
        </w:rPr>
        <w:t>tổ chức</w:t>
      </w:r>
      <w:r w:rsidR="008D3080" w:rsidRPr="001F2AAE">
        <w:rPr>
          <w:spacing w:val="-4"/>
          <w:sz w:val="28"/>
          <w:szCs w:val="28"/>
        </w:rPr>
        <w:t xml:space="preserve"> sinh hoạt chuyên môn liên trường để </w:t>
      </w:r>
      <w:r w:rsidR="00117AD2" w:rsidRPr="001F2AAE">
        <w:rPr>
          <w:spacing w:val="-4"/>
          <w:sz w:val="28"/>
          <w:szCs w:val="28"/>
        </w:rPr>
        <w:t>CBQL, GV</w:t>
      </w:r>
      <w:r w:rsidR="008D3080" w:rsidRPr="001F2AAE">
        <w:rPr>
          <w:spacing w:val="-4"/>
          <w:sz w:val="28"/>
          <w:szCs w:val="28"/>
        </w:rPr>
        <w:t xml:space="preserve"> được học tập và </w:t>
      </w:r>
      <w:r w:rsidRPr="001F2AAE">
        <w:rPr>
          <w:spacing w:val="-4"/>
          <w:sz w:val="28"/>
          <w:szCs w:val="28"/>
        </w:rPr>
        <w:t xml:space="preserve">chia sẻ kinh nghiệm trong thực hiện nhiệm vụ nuôi dưỡng, chăm sóc và đổi mới </w:t>
      </w:r>
      <w:r w:rsidRPr="001F2AAE">
        <w:rPr>
          <w:spacing w:val="-4"/>
          <w:sz w:val="28"/>
          <w:szCs w:val="28"/>
          <w:lang w:val="vi-VN"/>
        </w:rPr>
        <w:t xml:space="preserve">GDMN; </w:t>
      </w:r>
      <w:r w:rsidRPr="001F2AAE">
        <w:rPr>
          <w:bCs/>
          <w:iCs/>
          <w:spacing w:val="-4"/>
          <w:sz w:val="28"/>
          <w:szCs w:val="28"/>
          <w:lang w:val="vi-VN"/>
        </w:rPr>
        <w:t>thúc đẩy</w:t>
      </w:r>
      <w:r w:rsidRPr="001F2AAE">
        <w:rPr>
          <w:spacing w:val="-4"/>
          <w:sz w:val="28"/>
          <w:szCs w:val="28"/>
        </w:rPr>
        <w:t>tinh thần học tập, chia sẻ theo nhiều hình thức giữa các tổ, nhóm, giáo viên trong</w:t>
      </w:r>
      <w:r w:rsidR="008D3080" w:rsidRPr="001F2AAE">
        <w:rPr>
          <w:spacing w:val="-4"/>
          <w:sz w:val="28"/>
          <w:szCs w:val="28"/>
        </w:rPr>
        <w:t xml:space="preserve">  trường</w:t>
      </w:r>
      <w:r w:rsidRPr="001F2AAE">
        <w:rPr>
          <w:spacing w:val="-4"/>
          <w:sz w:val="28"/>
          <w:szCs w:val="28"/>
        </w:rPr>
        <w:t>, giữa các</w:t>
      </w:r>
      <w:r w:rsidR="008D3080" w:rsidRPr="001F2AAE">
        <w:rPr>
          <w:spacing w:val="-4"/>
          <w:sz w:val="28"/>
          <w:szCs w:val="28"/>
        </w:rPr>
        <w:t xml:space="preserve"> trường trong khu, huyện</w:t>
      </w:r>
      <w:r w:rsidRPr="001F2AAE">
        <w:rPr>
          <w:spacing w:val="-4"/>
          <w:sz w:val="28"/>
          <w:szCs w:val="28"/>
        </w:rPr>
        <w:t xml:space="preserve">. </w:t>
      </w:r>
    </w:p>
    <w:p w:rsidR="00A24305" w:rsidRPr="001F2AAE" w:rsidRDefault="00E72CF9"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4"/>
          <w:sz w:val="28"/>
          <w:szCs w:val="28"/>
          <w:shd w:val="clear" w:color="auto" w:fill="FFFFFF"/>
          <w:lang w:val="vi-VN"/>
        </w:rPr>
      </w:pPr>
      <w:r w:rsidRPr="001F2AAE">
        <w:rPr>
          <w:rFonts w:eastAsia="Calibri"/>
          <w:spacing w:val="-4"/>
          <w:sz w:val="28"/>
          <w:szCs w:val="28"/>
          <w:lang w:val="vi-VN"/>
        </w:rPr>
        <w:t>- Đổi mới công</w:t>
      </w:r>
      <w:r w:rsidRPr="001F2AAE">
        <w:rPr>
          <w:spacing w:val="-4"/>
          <w:sz w:val="28"/>
          <w:szCs w:val="28"/>
          <w:lang w:val="vi-VN"/>
        </w:rPr>
        <w:t xml:space="preserve"> tác thanh tra, kiểm tra, giám sát về việc thực hiện các quy định của pháp luật đối với GDMNtheo hướng phân cấp, hiệu quả, đề cao vai trò giám sát, thúc đẩy, tư vấn, hỗ trợ, tránh hình thức gây áp lực cho CBQL,GVMN, cơ sở GDMN; </w:t>
      </w:r>
      <w:r w:rsidRPr="001F2AAE">
        <w:rPr>
          <w:spacing w:val="-4"/>
          <w:sz w:val="28"/>
          <w:szCs w:val="28"/>
        </w:rPr>
        <w:t>bảo</w:t>
      </w:r>
      <w:r w:rsidRPr="001F2AAE">
        <w:rPr>
          <w:spacing w:val="-4"/>
          <w:sz w:val="28"/>
          <w:szCs w:val="28"/>
          <w:lang w:val="vi-VN"/>
        </w:rPr>
        <w:t xml:space="preserve"> đảm</w:t>
      </w:r>
      <w:r w:rsidRPr="001F2AAE">
        <w:rPr>
          <w:spacing w:val="-4"/>
          <w:sz w:val="28"/>
          <w:szCs w:val="28"/>
        </w:rPr>
        <w:t xml:space="preserve"> công khai, minh bạch, thực chất nhằm mục đích thực hiện nghiêm túc các quy định và nâng cao chất lương thực hiện nuôi dưỡng, chăm sóc, giáo dục trẻ em trong </w:t>
      </w:r>
      <w:r w:rsidR="00A4400B" w:rsidRPr="001F2AAE">
        <w:rPr>
          <w:spacing w:val="-4"/>
          <w:sz w:val="28"/>
          <w:szCs w:val="28"/>
        </w:rPr>
        <w:t>nhà trường.</w:t>
      </w:r>
    </w:p>
    <w:p w:rsidR="000D0DA2" w:rsidRPr="001F2AAE" w:rsidRDefault="000D0DA2"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rFonts w:eastAsia="Calibri"/>
          <w:spacing w:val="-8"/>
          <w:sz w:val="28"/>
          <w:szCs w:val="28"/>
        </w:rPr>
      </w:pPr>
      <w:r w:rsidRPr="001F2AAE">
        <w:rPr>
          <w:spacing w:val="-4"/>
          <w:sz w:val="28"/>
          <w:szCs w:val="28"/>
          <w:lang w:val="nl-NL"/>
        </w:rPr>
        <w:t>- Triển khai thực hiện nghiêm túc Kế hoạchsố 615/KH-</w:t>
      </w:r>
      <w:r w:rsidRPr="001F2AAE">
        <w:rPr>
          <w:spacing w:val="-4"/>
          <w:sz w:val="28"/>
          <w:szCs w:val="28"/>
          <w:lang w:val="vi-VN"/>
        </w:rPr>
        <w:t>P</w:t>
      </w:r>
      <w:r w:rsidRPr="001F2AAE">
        <w:rPr>
          <w:spacing w:val="-4"/>
          <w:sz w:val="28"/>
          <w:szCs w:val="28"/>
          <w:lang w:val="nl-NL"/>
        </w:rPr>
        <w:t xml:space="preserve">GDĐT ngày 18/07/2024 của </w:t>
      </w:r>
      <w:r w:rsidRPr="001F2AAE">
        <w:rPr>
          <w:spacing w:val="-4"/>
          <w:sz w:val="28"/>
          <w:szCs w:val="28"/>
          <w:lang w:val="vi-VN"/>
        </w:rPr>
        <w:t xml:space="preserve">Phòng </w:t>
      </w:r>
      <w:r w:rsidRPr="001F2AAE">
        <w:rPr>
          <w:spacing w:val="-4"/>
          <w:sz w:val="28"/>
          <w:szCs w:val="28"/>
          <w:lang w:val="nl-NL"/>
        </w:rPr>
        <w:t>GDĐT về tổ chức bồi dưỡng chuyên đề “Luyện phát âm chuẩn</w:t>
      </w:r>
      <w:r w:rsidRPr="001F2AAE">
        <w:rPr>
          <w:spacing w:val="-8"/>
          <w:sz w:val="28"/>
          <w:szCs w:val="28"/>
          <w:lang w:val="nl-NL"/>
        </w:rPr>
        <w:t xml:space="preserve"> phụ âm L/N cho trẻ mầm non”, giai đoạn 2024-2026; Tăng cường các hoạt động tuyên truyền và tổ chức các nội dung giáo dục sinh động, hấp dẫn để tạo môi trường luyện phát âm chuẩn phụ âm L/N cho trẻ mầm non.</w:t>
      </w:r>
    </w:p>
    <w:p w:rsidR="000D0DA2" w:rsidRPr="001F2AAE" w:rsidRDefault="000D0DA2"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8"/>
          <w:sz w:val="28"/>
          <w:szCs w:val="28"/>
          <w:lang w:val="pt-BR"/>
        </w:rPr>
      </w:pPr>
      <w:r w:rsidRPr="001F2AAE">
        <w:rPr>
          <w:spacing w:val="-8"/>
          <w:sz w:val="28"/>
          <w:szCs w:val="28"/>
          <w:lang w:val="vi-VN"/>
        </w:rPr>
        <w:t xml:space="preserve">- </w:t>
      </w:r>
      <w:r w:rsidRPr="001F2AAE">
        <w:rPr>
          <w:spacing w:val="-8"/>
          <w:sz w:val="28"/>
          <w:szCs w:val="28"/>
        </w:rPr>
        <w:t>T</w:t>
      </w:r>
      <w:r w:rsidRPr="001F2AAE">
        <w:rPr>
          <w:spacing w:val="-8"/>
          <w:sz w:val="28"/>
          <w:szCs w:val="28"/>
          <w:lang w:val="pt-BR"/>
        </w:rPr>
        <w:t xml:space="preserve">iếp tục thực hiện hiệu quả Chỉ thị số 1737/CT-BGDĐT ngày 15/5/2018 của Bộ trưởng Bộ GDĐT về tăng cường công tác quản lý và nâng cao đạo đức nhà giáo. Thực hiện tốt công tác bồi dưỡng tập huấn đội ngũ, nâng cao đạo đức, trách nhiệm nghề nghiệp, tình yêu thương và trách nhiệm bảo vệ trẻ; khuyến khích CBQL, GVMN tự học và khai thác nguồn tài liệu, học liệu thông qua nhiều hình thức khác nhau. Đổi mới nội dung và phương thức bồi dưỡng chuyên môn nghiệp vụ cho đội ngũ CBQL, giáo viên đáp ứng yêu cầu thực hiện Chương trình GDMN, quan tâm bồi dưỡng </w:t>
      </w:r>
      <w:r w:rsidR="00CB77C7" w:rsidRPr="001F2AAE">
        <w:rPr>
          <w:spacing w:val="-8"/>
          <w:sz w:val="28"/>
          <w:szCs w:val="28"/>
          <w:lang w:val="pt-BR"/>
        </w:rPr>
        <w:t xml:space="preserve">chuyên môn </w:t>
      </w:r>
      <w:r w:rsidRPr="001F2AAE">
        <w:rPr>
          <w:spacing w:val="-8"/>
          <w:sz w:val="28"/>
          <w:szCs w:val="28"/>
          <w:lang w:val="pt-BR"/>
        </w:rPr>
        <w:t xml:space="preserve">cho đội ngũ giáo viên làm việc tại cơ sở GDMN ngoài công lập. </w:t>
      </w:r>
    </w:p>
    <w:p w:rsidR="000D0DA2" w:rsidRPr="001F2AAE" w:rsidRDefault="000D0DA2"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8"/>
          <w:sz w:val="28"/>
          <w:szCs w:val="28"/>
          <w:lang w:val="pt-BR"/>
        </w:rPr>
      </w:pPr>
      <w:r w:rsidRPr="001F2AAE">
        <w:rPr>
          <w:spacing w:val="-8"/>
          <w:sz w:val="28"/>
          <w:szCs w:val="28"/>
          <w:lang w:val="pt-BR"/>
        </w:rPr>
        <w:t xml:space="preserve">- </w:t>
      </w:r>
      <w:r w:rsidR="00B21E2C" w:rsidRPr="001F2AAE">
        <w:rPr>
          <w:spacing w:val="-8"/>
          <w:sz w:val="28"/>
          <w:szCs w:val="28"/>
          <w:lang w:val="pt-BR"/>
        </w:rPr>
        <w:t>T</w:t>
      </w:r>
      <w:r w:rsidRPr="001F2AAE">
        <w:rPr>
          <w:spacing w:val="-8"/>
          <w:sz w:val="28"/>
          <w:szCs w:val="28"/>
          <w:lang w:val="pt-BR"/>
        </w:rPr>
        <w:t xml:space="preserve">iếp tục triển khai thực hiện Đề án đào tạo, bồi dưỡng nhà giáo và cán bộ quản lý giáo dục mầm non giai đoạn 2018-2025, bồi dưỡng, </w:t>
      </w:r>
      <w:r w:rsidR="00C9645C" w:rsidRPr="001F2AAE">
        <w:rPr>
          <w:spacing w:val="-8"/>
          <w:sz w:val="28"/>
          <w:szCs w:val="28"/>
          <w:lang w:val="pt-BR"/>
        </w:rPr>
        <w:t xml:space="preserve">tạo điều kiện cho Cán bộ giáo viên học tập nâng cao trình độ </w:t>
      </w:r>
      <w:r w:rsidRPr="001F2AAE">
        <w:rPr>
          <w:spacing w:val="-8"/>
          <w:sz w:val="28"/>
          <w:szCs w:val="28"/>
          <w:lang w:val="pt-BR"/>
        </w:rPr>
        <w:t>theo quy định tại Luật Giáo dục sửa đổi 2019; tiếp tục triển khai Kế hoạch tổng thể thực hiện lộ trình nâng trình độ chuẩn của GVMN theo quy định tại Nghị định số 71/2020/NĐ-CP ngày 30/6/2020 của Chính phủ</w:t>
      </w:r>
      <w:r w:rsidR="0083252E" w:rsidRPr="001F2AAE">
        <w:rPr>
          <w:spacing w:val="-8"/>
          <w:sz w:val="28"/>
          <w:szCs w:val="28"/>
          <w:lang w:val="pt-BR"/>
        </w:rPr>
        <w:t xml:space="preserve">. </w:t>
      </w:r>
    </w:p>
    <w:p w:rsidR="006C75DA" w:rsidRPr="001F2AAE" w:rsidRDefault="00202513"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spacing w:val="-8"/>
          <w:sz w:val="28"/>
          <w:szCs w:val="28"/>
          <w:shd w:val="clear" w:color="auto" w:fill="FFFFFF"/>
        </w:rPr>
      </w:pPr>
      <w:r w:rsidRPr="001F2AAE">
        <w:rPr>
          <w:spacing w:val="-8"/>
          <w:sz w:val="28"/>
          <w:szCs w:val="28"/>
        </w:rPr>
        <w:t>- 100% giáo viên tham gia hội thi giáo viên dạy giỏi cấp trường</w:t>
      </w:r>
      <w:r w:rsidR="006C75DA" w:rsidRPr="001F2AAE">
        <w:rPr>
          <w:bCs/>
          <w:spacing w:val="-8"/>
          <w:sz w:val="28"/>
          <w:szCs w:val="28"/>
        </w:rPr>
        <w:t xml:space="preserve">; hưởng ứng cuộc thi giáo viên nhà trẻ giỏi cấp Tỉnh. </w:t>
      </w:r>
    </w:p>
    <w:p w:rsidR="008D329F" w:rsidRPr="00E825B8" w:rsidRDefault="00C9645C"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i/>
          <w:spacing w:val="-2"/>
          <w:sz w:val="28"/>
          <w:szCs w:val="28"/>
        </w:rPr>
      </w:pPr>
      <w:r w:rsidRPr="00E825B8">
        <w:rPr>
          <w:b/>
          <w:i/>
          <w:sz w:val="28"/>
          <w:szCs w:val="28"/>
          <w:lang w:val="vi-VN"/>
        </w:rPr>
        <w:t>*</w:t>
      </w:r>
      <w:r w:rsidR="008D329F" w:rsidRPr="00E825B8">
        <w:rPr>
          <w:b/>
          <w:i/>
          <w:color w:val="000000"/>
          <w:sz w:val="28"/>
          <w:szCs w:val="28"/>
          <w:lang w:val="vi-VN"/>
        </w:rPr>
        <w:t xml:space="preserve"> Biện pháp </w:t>
      </w:r>
    </w:p>
    <w:p w:rsidR="001F4D02" w:rsidRPr="008D329F" w:rsidRDefault="00C9645C"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C10859">
        <w:rPr>
          <w:sz w:val="28"/>
          <w:szCs w:val="28"/>
          <w:lang w:val="pt-BR"/>
        </w:rPr>
        <w:t>- Tổ chức chuyên đề để</w:t>
      </w:r>
      <w:r w:rsidR="009D3762" w:rsidRPr="00C10859">
        <w:rPr>
          <w:sz w:val="28"/>
          <w:szCs w:val="28"/>
          <w:lang w:val="pt-BR"/>
        </w:rPr>
        <w:t xml:space="preserve"> bồi dưỡng</w:t>
      </w:r>
      <w:r w:rsidRPr="00C10859">
        <w:rPr>
          <w:sz w:val="28"/>
          <w:szCs w:val="28"/>
          <w:lang w:val="pt-BR"/>
        </w:rPr>
        <w:t xml:space="preserve"> nâng </w:t>
      </w:r>
      <w:r w:rsidR="009D3762" w:rsidRPr="00C10859">
        <w:rPr>
          <w:sz w:val="28"/>
          <w:szCs w:val="28"/>
          <w:lang w:val="pt-BR"/>
        </w:rPr>
        <w:t>cao chuyên môn cho đội ngũ cán bộ quản lý và giáo viên thực hiện tốt chương trình GDMN.</w:t>
      </w:r>
    </w:p>
    <w:p w:rsidR="009D3762" w:rsidRPr="00C10859" w:rsidRDefault="009D3762"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lang w:val="pt-BR"/>
        </w:rPr>
      </w:pPr>
      <w:r w:rsidRPr="00C10859">
        <w:rPr>
          <w:sz w:val="28"/>
          <w:szCs w:val="28"/>
          <w:lang w:val="pt-BR"/>
        </w:rPr>
        <w:t>- Áp dụng chuyển đ</w:t>
      </w:r>
      <w:r w:rsidR="001F4D02">
        <w:rPr>
          <w:sz w:val="28"/>
          <w:szCs w:val="28"/>
          <w:lang w:val="pt-BR"/>
        </w:rPr>
        <w:t>ổ</w:t>
      </w:r>
      <w:r w:rsidRPr="00C10859">
        <w:rPr>
          <w:sz w:val="28"/>
          <w:szCs w:val="28"/>
          <w:lang w:val="pt-BR"/>
        </w:rPr>
        <w:t>i số trong giáo dục, áp dụng các phương pháp dạy học tiến tiến như:</w:t>
      </w:r>
      <w:r w:rsidR="00BE01D7">
        <w:rPr>
          <w:sz w:val="28"/>
          <w:szCs w:val="28"/>
          <w:lang w:val="pt-BR"/>
        </w:rPr>
        <w:t xml:space="preserve"> P</w:t>
      </w:r>
      <w:r w:rsidR="009C34EA">
        <w:rPr>
          <w:sz w:val="28"/>
          <w:szCs w:val="28"/>
          <w:lang w:val="pt-BR"/>
        </w:rPr>
        <w:t>hương</w:t>
      </w:r>
      <w:r w:rsidR="00BE01D7">
        <w:rPr>
          <w:sz w:val="28"/>
          <w:szCs w:val="28"/>
          <w:lang w:val="pt-BR"/>
        </w:rPr>
        <w:t>chăm sóc, giáo dục ứng ấp One</w:t>
      </w:r>
      <w:r w:rsidRPr="00C10859">
        <w:rPr>
          <w:sz w:val="28"/>
          <w:szCs w:val="28"/>
          <w:lang w:val="pt-BR"/>
        </w:rPr>
        <w:t>S</w:t>
      </w:r>
      <w:r w:rsidR="00BE01D7">
        <w:rPr>
          <w:sz w:val="28"/>
          <w:szCs w:val="28"/>
          <w:lang w:val="pt-BR"/>
        </w:rPr>
        <w:t xml:space="preserve">ky, </w:t>
      </w:r>
      <w:r w:rsidRPr="00C10859">
        <w:rPr>
          <w:sz w:val="28"/>
          <w:szCs w:val="28"/>
          <w:lang w:val="pt-BR"/>
        </w:rPr>
        <w:t>TEAM, Mon</w:t>
      </w:r>
      <w:r w:rsidR="002338DA" w:rsidRPr="002338DA">
        <w:rPr>
          <w:sz w:val="28"/>
          <w:szCs w:val="28"/>
          <w:lang w:val="pt-BR"/>
        </w:rPr>
        <w:t>tessori</w:t>
      </w:r>
      <w:r w:rsidRPr="00C10859">
        <w:rPr>
          <w:sz w:val="28"/>
          <w:szCs w:val="28"/>
          <w:lang w:val="pt-BR"/>
        </w:rPr>
        <w:t xml:space="preserve"> ...</w:t>
      </w:r>
    </w:p>
    <w:p w:rsidR="009D3762" w:rsidRDefault="009D3762"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lang w:val="pt-BR"/>
        </w:rPr>
      </w:pPr>
      <w:r w:rsidRPr="00C10859">
        <w:rPr>
          <w:sz w:val="28"/>
          <w:szCs w:val="28"/>
          <w:lang w:val="pt-BR"/>
        </w:rPr>
        <w:t>- Tạo điều kiện cho đội ngũ giáo viên có trình độ Cao Đẳng đi học Đại học để 100% cán bộ giáo viên, nhân viên có trình độ trên chuẩn.</w:t>
      </w:r>
    </w:p>
    <w:p w:rsidR="00CF1048" w:rsidRDefault="00CF1048"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lang w:val="pt-BR"/>
        </w:rPr>
      </w:pPr>
      <w:r>
        <w:rPr>
          <w:sz w:val="28"/>
          <w:szCs w:val="28"/>
          <w:lang w:val="pt-BR"/>
        </w:rPr>
        <w:t xml:space="preserve">- </w:t>
      </w:r>
      <w:r w:rsidR="005F047B">
        <w:rPr>
          <w:sz w:val="28"/>
          <w:szCs w:val="28"/>
          <w:lang w:val="pt-BR"/>
        </w:rPr>
        <w:t>Đưa nội dung rèn phát âm chuẩn L,N vào mọi lúc mọi nơi để rèn cho cán bộ, giáo viên, nhân viên và trẻ phát âm chuẩn.</w:t>
      </w:r>
    </w:p>
    <w:p w:rsidR="00DE5B1E" w:rsidRPr="00C10859" w:rsidRDefault="00DE5B1E"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lang w:val="pt-BR"/>
        </w:rPr>
      </w:pPr>
      <w:r>
        <w:rPr>
          <w:sz w:val="28"/>
          <w:szCs w:val="28"/>
          <w:lang w:val="pt-BR"/>
        </w:rPr>
        <w:t>- Tổ chức tốt các chuyên đề hội thi cấp trường</w:t>
      </w:r>
      <w:r w:rsidR="001F4D02">
        <w:rPr>
          <w:sz w:val="28"/>
          <w:szCs w:val="28"/>
          <w:lang w:val="pt-BR"/>
        </w:rPr>
        <w:t>, tích cực tham gia hội thi do các cấp tổ chức.</w:t>
      </w:r>
    </w:p>
    <w:p w:rsidR="00DE0B82" w:rsidRPr="00F641A3" w:rsidRDefault="00F349C2"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rFonts w:ascii="Times New Roman Bold" w:hAnsi="Times New Roman Bold"/>
          <w:b/>
          <w:color w:val="000000"/>
          <w:spacing w:val="-4"/>
          <w:sz w:val="28"/>
          <w:szCs w:val="28"/>
          <w:lang w:val="vi-VN"/>
        </w:rPr>
      </w:pPr>
      <w:r w:rsidRPr="00F641A3">
        <w:rPr>
          <w:rFonts w:ascii="Times New Roman Bold" w:hAnsi="Times New Roman Bold"/>
          <w:b/>
          <w:spacing w:val="-4"/>
          <w:sz w:val="28"/>
          <w:szCs w:val="28"/>
        </w:rPr>
        <w:t>4</w:t>
      </w:r>
      <w:r w:rsidR="00DE0B82" w:rsidRPr="00F641A3">
        <w:rPr>
          <w:rFonts w:ascii="Times New Roman Bold" w:hAnsi="Times New Roman Bold"/>
          <w:b/>
          <w:spacing w:val="-4"/>
          <w:sz w:val="28"/>
          <w:szCs w:val="28"/>
          <w:lang w:val="vi-VN"/>
        </w:rPr>
        <w:t xml:space="preserve">. </w:t>
      </w:r>
      <w:r w:rsidRPr="00F641A3">
        <w:rPr>
          <w:rFonts w:ascii="Times New Roman Bold" w:hAnsi="Times New Roman Bold"/>
          <w:b/>
          <w:spacing w:val="-4"/>
          <w:sz w:val="28"/>
          <w:szCs w:val="28"/>
          <w:lang w:val="vi-VN"/>
        </w:rPr>
        <w:t xml:space="preserve">Củng cố, nâng cao chất lượng </w:t>
      </w:r>
      <w:r w:rsidRPr="00F641A3">
        <w:rPr>
          <w:rFonts w:ascii="Times New Roman Bold" w:hAnsi="Times New Roman Bold"/>
          <w:b/>
          <w:spacing w:val="-4"/>
          <w:sz w:val="28"/>
          <w:szCs w:val="28"/>
          <w:lang w:val="pt-BR"/>
        </w:rPr>
        <w:t xml:space="preserve">phổ cập giáo dục </w:t>
      </w:r>
      <w:r w:rsidRPr="00F641A3">
        <w:rPr>
          <w:rFonts w:ascii="Times New Roman Bold" w:hAnsi="Times New Roman Bold"/>
          <w:b/>
          <w:bCs/>
          <w:spacing w:val="-4"/>
          <w:sz w:val="28"/>
          <w:szCs w:val="28"/>
          <w:lang w:val="vi-VN"/>
        </w:rPr>
        <w:t xml:space="preserve">phổ cập </w:t>
      </w:r>
      <w:r w:rsidRPr="00F641A3">
        <w:rPr>
          <w:rFonts w:ascii="Times New Roman Bold" w:hAnsi="Times New Roman Bold"/>
          <w:b/>
          <w:bCs/>
          <w:spacing w:val="-4"/>
          <w:sz w:val="28"/>
          <w:szCs w:val="28"/>
          <w:lang w:val="pt-BR"/>
        </w:rPr>
        <w:t>G</w:t>
      </w:r>
      <w:r w:rsidRPr="00F641A3">
        <w:rPr>
          <w:rFonts w:ascii="Times New Roman Bold" w:hAnsi="Times New Roman Bold"/>
          <w:b/>
          <w:bCs/>
          <w:color w:val="000000"/>
          <w:spacing w:val="-4"/>
          <w:sz w:val="28"/>
          <w:szCs w:val="28"/>
          <w:lang w:val="pt-BR"/>
        </w:rPr>
        <w:t>DMN</w:t>
      </w:r>
      <w:r w:rsidRPr="00F641A3">
        <w:rPr>
          <w:rFonts w:ascii="Times New Roman Bold" w:hAnsi="Times New Roman Bold"/>
          <w:b/>
          <w:bCs/>
          <w:color w:val="000000"/>
          <w:spacing w:val="-4"/>
          <w:sz w:val="28"/>
          <w:szCs w:val="28"/>
          <w:lang w:val="vi-VN"/>
        </w:rPr>
        <w:t xml:space="preserve"> cho trẻ em mẫu giáo 5 tuổi</w:t>
      </w:r>
      <w:r w:rsidRPr="00F641A3">
        <w:rPr>
          <w:rFonts w:ascii="Times New Roman Bold" w:hAnsi="Times New Roman Bold"/>
          <w:b/>
          <w:color w:val="000000"/>
          <w:spacing w:val="-4"/>
          <w:sz w:val="28"/>
          <w:szCs w:val="28"/>
          <w:lang w:val="vi-VN"/>
        </w:rPr>
        <w:t xml:space="preserve">; chuẩn bị cho phổ cập </w:t>
      </w:r>
      <w:r w:rsidRPr="00F641A3">
        <w:rPr>
          <w:rFonts w:ascii="Times New Roman Bold" w:hAnsi="Times New Roman Bold"/>
          <w:b/>
          <w:color w:val="000000"/>
          <w:spacing w:val="-4"/>
          <w:sz w:val="28"/>
          <w:szCs w:val="28"/>
          <w:lang w:val="pt-BR"/>
        </w:rPr>
        <w:t>GDMN</w:t>
      </w:r>
      <w:r w:rsidRPr="00F641A3">
        <w:rPr>
          <w:rFonts w:ascii="Times New Roman Bold" w:hAnsi="Times New Roman Bold"/>
          <w:b/>
          <w:color w:val="000000"/>
          <w:spacing w:val="-4"/>
          <w:sz w:val="28"/>
          <w:szCs w:val="28"/>
          <w:lang w:val="vi-VN"/>
        </w:rPr>
        <w:t xml:space="preserve"> cho trẻ em mẫu giáo </w:t>
      </w:r>
      <w:r w:rsidRPr="00F641A3">
        <w:rPr>
          <w:rFonts w:ascii="Times New Roman Bold" w:hAnsi="Times New Roman Bold"/>
          <w:b/>
          <w:color w:val="000000"/>
          <w:spacing w:val="-4"/>
          <w:sz w:val="28"/>
          <w:szCs w:val="28"/>
          <w:lang w:val="pt-BR"/>
        </w:rPr>
        <w:t xml:space="preserve">3 tuổi, 4 </w:t>
      </w:r>
      <w:r w:rsidRPr="00F641A3">
        <w:rPr>
          <w:rFonts w:ascii="Times New Roman Bold" w:hAnsi="Times New Roman Bold"/>
          <w:b/>
          <w:color w:val="000000"/>
          <w:spacing w:val="-4"/>
          <w:sz w:val="28"/>
          <w:szCs w:val="28"/>
          <w:lang w:val="vi-VN"/>
        </w:rPr>
        <w:t>tuổi</w:t>
      </w:r>
    </w:p>
    <w:p w:rsidR="00DE0B82" w:rsidRPr="001F2AAE" w:rsidRDefault="00F641A3"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iCs/>
          <w:spacing w:val="-4"/>
          <w:sz w:val="28"/>
          <w:szCs w:val="28"/>
          <w:lang w:val="nl-NL"/>
        </w:rPr>
      </w:pPr>
      <w:r w:rsidRPr="001F2AAE">
        <w:rPr>
          <w:bCs/>
          <w:iCs/>
          <w:spacing w:val="-4"/>
          <w:sz w:val="28"/>
          <w:szCs w:val="28"/>
          <w:lang w:val="nl-NL"/>
        </w:rPr>
        <w:t xml:space="preserve">- </w:t>
      </w:r>
      <w:r w:rsidR="00DE0B82" w:rsidRPr="001F2AAE">
        <w:rPr>
          <w:bCs/>
          <w:iCs/>
          <w:spacing w:val="-4"/>
          <w:sz w:val="28"/>
          <w:szCs w:val="28"/>
          <w:lang w:val="nl-NL"/>
        </w:rPr>
        <w:t>Tiếp tục 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 cập giáo dục, xóa mù chữ; Kế hoạch số 1275/KH-BCĐ ngày 21/6/2024 của Ban chỉ đạo PCGD-XMC tỉnh Hải Dương về thực hiện phổ cập và xóa mù chữ năm 2024.</w:t>
      </w:r>
    </w:p>
    <w:p w:rsidR="001F2AAE" w:rsidRDefault="00F641A3" w:rsidP="001F2AAE">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iCs/>
          <w:spacing w:val="-4"/>
          <w:sz w:val="28"/>
          <w:szCs w:val="28"/>
          <w:lang w:val="nl-NL"/>
        </w:rPr>
      </w:pPr>
      <w:r w:rsidRPr="001F2AAE">
        <w:rPr>
          <w:bCs/>
          <w:iCs/>
          <w:spacing w:val="-4"/>
          <w:sz w:val="28"/>
          <w:szCs w:val="28"/>
        </w:rPr>
        <w:t xml:space="preserve">- </w:t>
      </w:r>
      <w:r w:rsidR="005C6D3A" w:rsidRPr="001F2AAE">
        <w:rPr>
          <w:bCs/>
          <w:iCs/>
          <w:spacing w:val="-4"/>
          <w:sz w:val="28"/>
          <w:szCs w:val="28"/>
        </w:rPr>
        <w:t>Nhà trường</w:t>
      </w:r>
      <w:r w:rsidR="008E6877" w:rsidRPr="001F2AAE">
        <w:rPr>
          <w:bCs/>
          <w:iCs/>
          <w:spacing w:val="-4"/>
          <w:sz w:val="28"/>
          <w:szCs w:val="28"/>
        </w:rPr>
        <w:t xml:space="preserve"> </w:t>
      </w:r>
      <w:r w:rsidR="00DE0B82" w:rsidRPr="001F2AAE">
        <w:rPr>
          <w:bCs/>
          <w:iCs/>
          <w:spacing w:val="-4"/>
          <w:sz w:val="28"/>
          <w:szCs w:val="28"/>
          <w:lang w:val="nl-NL"/>
        </w:rPr>
        <w:t>tham mưu kiện toàn Ban chỉ đạo PCGD-XMC</w:t>
      </w:r>
      <w:r w:rsidR="005C6D3A" w:rsidRPr="001F2AAE">
        <w:rPr>
          <w:bCs/>
          <w:iCs/>
          <w:spacing w:val="-4"/>
          <w:sz w:val="28"/>
          <w:szCs w:val="28"/>
          <w:lang w:val="nl-NL"/>
        </w:rPr>
        <w:t xml:space="preserve"> cấp xã</w:t>
      </w:r>
      <w:r w:rsidR="00DE0B82" w:rsidRPr="001F2AAE">
        <w:rPr>
          <w:bCs/>
          <w:iCs/>
          <w:spacing w:val="-4"/>
          <w:sz w:val="28"/>
          <w:szCs w:val="28"/>
          <w:lang w:val="nl-NL"/>
        </w:rPr>
        <w:t xml:space="preserve">; rà soát, bổ </w:t>
      </w:r>
    </w:p>
    <w:p w:rsidR="00DE0B82" w:rsidRPr="001F2AAE" w:rsidRDefault="00DE0B82" w:rsidP="00602E65">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jc w:val="both"/>
        <w:rPr>
          <w:bCs/>
          <w:iCs/>
          <w:sz w:val="28"/>
          <w:szCs w:val="28"/>
        </w:rPr>
      </w:pPr>
      <w:r w:rsidRPr="001F2AAE">
        <w:rPr>
          <w:bCs/>
          <w:iCs/>
          <w:spacing w:val="-4"/>
          <w:sz w:val="28"/>
          <w:szCs w:val="28"/>
          <w:lang w:val="nl-NL"/>
        </w:rPr>
        <w:t xml:space="preserve">sung các điều kiện đội ngũ và CSVC bảo đảm để thực hiện duy trì và nâng cao chất lượng </w:t>
      </w:r>
      <w:r w:rsidR="000221F9" w:rsidRPr="001F2AAE">
        <w:rPr>
          <w:spacing w:val="-4"/>
          <w:sz w:val="28"/>
          <w:szCs w:val="28"/>
        </w:rPr>
        <w:t xml:space="preserve">phổ cập </w:t>
      </w:r>
      <w:r w:rsidRPr="001F2AAE">
        <w:rPr>
          <w:spacing w:val="-4"/>
          <w:sz w:val="28"/>
          <w:szCs w:val="28"/>
          <w:lang w:val="vi-VN"/>
        </w:rPr>
        <w:t>GDMN</w:t>
      </w:r>
      <w:r w:rsidR="008E6877" w:rsidRPr="001F2AAE">
        <w:rPr>
          <w:spacing w:val="-4"/>
          <w:sz w:val="28"/>
          <w:szCs w:val="28"/>
        </w:rPr>
        <w:t xml:space="preserve"> </w:t>
      </w:r>
      <w:r w:rsidR="000221F9" w:rsidRPr="001F2AAE">
        <w:rPr>
          <w:spacing w:val="-4"/>
          <w:sz w:val="28"/>
          <w:szCs w:val="28"/>
        </w:rPr>
        <w:t>cho trẻ 5 tuổi</w:t>
      </w:r>
      <w:r w:rsidRPr="001F2AAE">
        <w:rPr>
          <w:bCs/>
          <w:iCs/>
          <w:spacing w:val="-4"/>
          <w:sz w:val="28"/>
          <w:szCs w:val="28"/>
          <w:lang w:val="nl-NL"/>
        </w:rPr>
        <w:t>; không để xảy ra tình trạng đạt tiêu chuẩn phổ cập nhưng thiếu giáo viên, thiếu CSVC. Chủ động rà soát các điều kiện, xây</w:t>
      </w:r>
      <w:r w:rsidRPr="001F2AAE">
        <w:rPr>
          <w:bCs/>
          <w:iCs/>
          <w:spacing w:val="-4"/>
          <w:sz w:val="28"/>
          <w:szCs w:val="28"/>
          <w:lang w:val="vi-VN"/>
        </w:rPr>
        <w:t xml:space="preserve"> dựng kế</w:t>
      </w:r>
      <w:r w:rsidRPr="009950EF">
        <w:rPr>
          <w:bCs/>
          <w:iCs/>
          <w:sz w:val="28"/>
          <w:szCs w:val="28"/>
          <w:lang w:val="vi-VN"/>
        </w:rPr>
        <w:t xml:space="preserve"> </w:t>
      </w:r>
      <w:r w:rsidR="001F2AAE">
        <w:rPr>
          <w:bCs/>
          <w:iCs/>
          <w:sz w:val="28"/>
          <w:szCs w:val="28"/>
        </w:rPr>
        <w:t xml:space="preserve">   </w:t>
      </w:r>
      <w:r w:rsidRPr="009950EF">
        <w:rPr>
          <w:bCs/>
          <w:iCs/>
          <w:sz w:val="28"/>
          <w:szCs w:val="28"/>
          <w:lang w:val="vi-VN"/>
        </w:rPr>
        <w:t>hoạch</w:t>
      </w:r>
      <w:r w:rsidRPr="009950EF">
        <w:rPr>
          <w:bCs/>
          <w:iCs/>
          <w:sz w:val="28"/>
          <w:szCs w:val="28"/>
          <w:lang w:val="nl-NL"/>
        </w:rPr>
        <w:t xml:space="preserve"> và</w:t>
      </w:r>
      <w:r w:rsidR="008F3A2D">
        <w:rPr>
          <w:bCs/>
          <w:iCs/>
          <w:sz w:val="28"/>
          <w:szCs w:val="28"/>
          <w:lang w:val="nl-NL"/>
        </w:rPr>
        <w:t xml:space="preserve"> </w:t>
      </w:r>
      <w:r w:rsidRPr="009950EF">
        <w:rPr>
          <w:sz w:val="28"/>
          <w:szCs w:val="28"/>
          <w:lang w:val="nl-NL"/>
        </w:rPr>
        <w:t xml:space="preserve">tăng cường nguồn lực, ưu tiên bảo đảm ngân sách để hoàn thành mục tiêu về phổ cập GDMN cho trẻ em mẫu giáo từ 3 đến 5 tuổi vào năm 2030 theo Nghị quyết số 42-NQ/TW và Nghị quyết số 68/NQ-CP. </w:t>
      </w:r>
      <w:r w:rsidRPr="009950EF">
        <w:rPr>
          <w:bCs/>
          <w:iCs/>
          <w:sz w:val="28"/>
          <w:szCs w:val="28"/>
          <w:lang w:val="nl-NL"/>
        </w:rPr>
        <w:t>Thực hiện nghiêm túc chế độ báo cáo kết quả thực hiện PCGD-XMC theo quy định; thực hiện tốt công tác phối hợp điều tra, xử lý, cập nhật số liệu theo phần mềm PCGD-XMC bảo đảm đầy đủ, kịp thời, chính xác.</w:t>
      </w:r>
    </w:p>
    <w:p w:rsidR="00DE0B82" w:rsidRDefault="00F641A3"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Pr>
          <w:spacing w:val="-4"/>
          <w:sz w:val="28"/>
          <w:szCs w:val="28"/>
        </w:rPr>
        <w:t xml:space="preserve">- </w:t>
      </w:r>
      <w:r w:rsidR="00DE0B82" w:rsidRPr="009950EF">
        <w:rPr>
          <w:spacing w:val="-4"/>
          <w:sz w:val="28"/>
          <w:szCs w:val="28"/>
        </w:rPr>
        <w:t>Năm học 2024-2025, p</w:t>
      </w:r>
      <w:r w:rsidR="00DE0B82" w:rsidRPr="009950EF">
        <w:rPr>
          <w:spacing w:val="-4"/>
          <w:sz w:val="28"/>
          <w:szCs w:val="28"/>
          <w:lang w:val="vi-VN"/>
        </w:rPr>
        <w:t>hấn đấu t</w:t>
      </w:r>
      <w:r w:rsidR="00DE0B82" w:rsidRPr="009950EF">
        <w:rPr>
          <w:spacing w:val="-2"/>
          <w:sz w:val="28"/>
          <w:szCs w:val="28"/>
        </w:rPr>
        <w:t>ỷ</w:t>
      </w:r>
      <w:r w:rsidR="00DE0B82" w:rsidRPr="009950EF">
        <w:rPr>
          <w:spacing w:val="-2"/>
          <w:sz w:val="28"/>
          <w:szCs w:val="28"/>
          <w:lang w:val="vi-VN"/>
        </w:rPr>
        <w:t xml:space="preserve"> lệ huy động trẻ trong độ tuổi đến trường: Nhà trẻ: 49</w:t>
      </w:r>
      <w:r w:rsidR="008D6F69">
        <w:rPr>
          <w:spacing w:val="-2"/>
          <w:sz w:val="28"/>
          <w:szCs w:val="28"/>
        </w:rPr>
        <w:t>,2</w:t>
      </w:r>
      <w:r w:rsidR="00DE0B82" w:rsidRPr="009950EF">
        <w:rPr>
          <w:sz w:val="28"/>
          <w:szCs w:val="28"/>
          <w:lang w:val="vi-VN"/>
        </w:rPr>
        <w:t>%</w:t>
      </w:r>
      <w:r>
        <w:rPr>
          <w:sz w:val="28"/>
          <w:szCs w:val="28"/>
        </w:rPr>
        <w:t xml:space="preserve"> ( cả 2 nhóm trẻ độc lập)</w:t>
      </w:r>
      <w:r w:rsidR="00DE0B82" w:rsidRPr="009950EF">
        <w:rPr>
          <w:sz w:val="28"/>
          <w:szCs w:val="28"/>
          <w:lang w:val="vi-VN"/>
        </w:rPr>
        <w:t xml:space="preserve">; </w:t>
      </w:r>
      <w:r w:rsidR="00DE0B82" w:rsidRPr="009950EF">
        <w:rPr>
          <w:spacing w:val="-2"/>
          <w:sz w:val="28"/>
          <w:szCs w:val="28"/>
          <w:lang w:val="vi-VN"/>
        </w:rPr>
        <w:t>Mẫu giáo:</w:t>
      </w:r>
      <w:r w:rsidR="004E7D1D">
        <w:rPr>
          <w:spacing w:val="-2"/>
          <w:sz w:val="28"/>
          <w:szCs w:val="28"/>
        </w:rPr>
        <w:t>100</w:t>
      </w:r>
      <w:r w:rsidR="00DE0B82" w:rsidRPr="009950EF">
        <w:rPr>
          <w:sz w:val="28"/>
          <w:szCs w:val="28"/>
          <w:lang w:val="vi-VN"/>
        </w:rPr>
        <w:t>% (trẻ 5 tuổi đạt</w:t>
      </w:r>
      <w:r w:rsidR="00DE0B82" w:rsidRPr="009950EF">
        <w:rPr>
          <w:sz w:val="28"/>
          <w:szCs w:val="28"/>
        </w:rPr>
        <w:t xml:space="preserve"> 100</w:t>
      </w:r>
      <w:r w:rsidR="00DE0B82" w:rsidRPr="009950EF">
        <w:rPr>
          <w:sz w:val="28"/>
          <w:szCs w:val="28"/>
          <w:lang w:val="vi-VN"/>
        </w:rPr>
        <w:t xml:space="preserve">%); </w:t>
      </w:r>
      <w:r w:rsidR="00DE0B82" w:rsidRPr="009950EF">
        <w:rPr>
          <w:spacing w:val="-4"/>
          <w:sz w:val="28"/>
          <w:szCs w:val="28"/>
          <w:lang w:val="vi-VN"/>
        </w:rPr>
        <w:t xml:space="preserve">đảm bảo 100% trẻ 5 tuổi đến trường được học 2 buổi/ngày, được ăn bán trú, được phân tách đúng độ tuổi, </w:t>
      </w:r>
      <w:r w:rsidR="00DE0B82" w:rsidRPr="009950EF">
        <w:rPr>
          <w:sz w:val="28"/>
          <w:szCs w:val="28"/>
        </w:rPr>
        <w:t xml:space="preserve">được nuôi dưỡng, chăm sóc, giáo dục </w:t>
      </w:r>
      <w:r w:rsidR="00DE0B82" w:rsidRPr="009950EF">
        <w:rPr>
          <w:spacing w:val="-4"/>
          <w:sz w:val="28"/>
          <w:szCs w:val="28"/>
          <w:lang w:val="vi-VN"/>
        </w:rPr>
        <w:t xml:space="preserve">có chất lượng </w:t>
      </w:r>
      <w:r w:rsidR="00DE0B82" w:rsidRPr="009950EF">
        <w:rPr>
          <w:spacing w:val="-4"/>
          <w:sz w:val="28"/>
          <w:szCs w:val="28"/>
        </w:rPr>
        <w:t xml:space="preserve">theo </w:t>
      </w:r>
      <w:r w:rsidR="00DE0B82" w:rsidRPr="009950EF">
        <w:rPr>
          <w:spacing w:val="-4"/>
          <w:sz w:val="28"/>
          <w:szCs w:val="28"/>
          <w:lang w:val="vi-VN"/>
        </w:rPr>
        <w:t xml:space="preserve">Chương trình GDMN. </w:t>
      </w:r>
      <w:r w:rsidR="00DE0B82" w:rsidRPr="009950EF">
        <w:rPr>
          <w:sz w:val="28"/>
          <w:szCs w:val="28"/>
          <w:lang w:val="vi-VN"/>
        </w:rPr>
        <w:t xml:space="preserve">Tuyệt đối không dạy trước chương trình, không để trẻ </w:t>
      </w:r>
      <w:r w:rsidR="00DE0B82" w:rsidRPr="009950EF">
        <w:rPr>
          <w:sz w:val="28"/>
          <w:szCs w:val="28"/>
        </w:rPr>
        <w:t xml:space="preserve">mẫu giáo </w:t>
      </w:r>
      <w:r w:rsidR="00DE0B82" w:rsidRPr="009950EF">
        <w:rPr>
          <w:sz w:val="28"/>
          <w:szCs w:val="28"/>
          <w:lang w:val="vi-VN"/>
        </w:rPr>
        <w:t xml:space="preserve">5 tuổi học tại các </w:t>
      </w:r>
      <w:r w:rsidR="00DE0B82" w:rsidRPr="009950EF">
        <w:rPr>
          <w:sz w:val="28"/>
          <w:szCs w:val="28"/>
        </w:rPr>
        <w:t>cơ sở GDMN độc lập</w:t>
      </w:r>
      <w:r w:rsidR="00DE0B82" w:rsidRPr="009950EF">
        <w:rPr>
          <w:sz w:val="28"/>
          <w:szCs w:val="28"/>
          <w:lang w:val="vi-VN"/>
        </w:rPr>
        <w:t xml:space="preserve"> không đủ điều kiện quy định.Thực hiện đầy đủ và kịp thời chính sách hỗ trợ cho trẻ em theo quy định.</w:t>
      </w:r>
    </w:p>
    <w:p w:rsidR="005C6D3A" w:rsidRPr="00E825B8" w:rsidRDefault="005C6D3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
          <w:bCs/>
          <w:i/>
          <w:sz w:val="28"/>
          <w:szCs w:val="28"/>
        </w:rPr>
      </w:pPr>
      <w:r w:rsidRPr="00E825B8">
        <w:rPr>
          <w:b/>
          <w:bCs/>
          <w:i/>
          <w:sz w:val="28"/>
          <w:szCs w:val="28"/>
        </w:rPr>
        <w:t>* Biện pháp</w:t>
      </w:r>
    </w:p>
    <w:p w:rsidR="005C6D3A" w:rsidRDefault="005C6D3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sidRPr="005C6D3A">
        <w:rPr>
          <w:sz w:val="28"/>
          <w:szCs w:val="28"/>
        </w:rPr>
        <w:t>- Phân công giáo viên đến từng hộ gia đình điều tra phổ cập chính xác</w:t>
      </w:r>
      <w:r>
        <w:rPr>
          <w:sz w:val="28"/>
          <w:szCs w:val="28"/>
        </w:rPr>
        <w:t>. Thực hiện tốt nghiệp vụ phổ cập.</w:t>
      </w:r>
    </w:p>
    <w:p w:rsidR="005C6D3A" w:rsidRDefault="005C6D3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rPr>
          <w:b/>
          <w:sz w:val="28"/>
          <w:szCs w:val="28"/>
        </w:rPr>
      </w:pPr>
      <w:r>
        <w:rPr>
          <w:sz w:val="28"/>
          <w:szCs w:val="28"/>
        </w:rPr>
        <w:t xml:space="preserve">- Tăng cường cơ sở vật chất ưu tiên nguồn lực để thực hiện tốt công tác </w:t>
      </w:r>
      <w:r w:rsidRPr="009950EF">
        <w:rPr>
          <w:bCs/>
          <w:iCs/>
          <w:sz w:val="28"/>
          <w:szCs w:val="28"/>
          <w:lang w:val="nl-NL"/>
        </w:rPr>
        <w:t>PCGDMNTNT</w:t>
      </w:r>
      <w:r>
        <w:rPr>
          <w:b/>
          <w:sz w:val="28"/>
          <w:szCs w:val="28"/>
        </w:rPr>
        <w:t>.</w:t>
      </w:r>
    </w:p>
    <w:p w:rsidR="005C6D3A" w:rsidRDefault="005C6D3A"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Cs/>
          <w:sz w:val="28"/>
          <w:szCs w:val="28"/>
        </w:rPr>
      </w:pPr>
      <w:r w:rsidRPr="005C6D3A">
        <w:rPr>
          <w:bCs/>
          <w:sz w:val="28"/>
          <w:szCs w:val="28"/>
        </w:rPr>
        <w:t>- Tuyên truyền vận động phụ huynh đưa trẻ đến trường đảm bảo tỷ lệ huy động</w:t>
      </w:r>
      <w:r w:rsidR="001842C5">
        <w:rPr>
          <w:bCs/>
          <w:sz w:val="28"/>
          <w:szCs w:val="28"/>
        </w:rPr>
        <w:t xml:space="preserve"> trẻ đến trường</w:t>
      </w:r>
      <w:r w:rsidRPr="005C6D3A">
        <w:rPr>
          <w:bCs/>
          <w:sz w:val="28"/>
          <w:szCs w:val="28"/>
        </w:rPr>
        <w:t>.</w:t>
      </w:r>
    </w:p>
    <w:p w:rsidR="007430DC" w:rsidRPr="002338DA" w:rsidRDefault="007430DC" w:rsidP="002338DA">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b/>
          <w:color w:val="000000"/>
          <w:sz w:val="28"/>
          <w:szCs w:val="28"/>
          <w:lang w:val="vi-VN"/>
        </w:rPr>
      </w:pPr>
      <w:bookmarkStart w:id="4" w:name="_Hlk177566460"/>
      <w:r w:rsidRPr="0057697C">
        <w:rPr>
          <w:b/>
          <w:color w:val="000000"/>
          <w:sz w:val="28"/>
          <w:szCs w:val="28"/>
          <w:lang w:val="nl-NL"/>
        </w:rPr>
        <w:t>5</w:t>
      </w:r>
      <w:r w:rsidRPr="0057697C">
        <w:rPr>
          <w:b/>
          <w:color w:val="000000"/>
          <w:sz w:val="28"/>
          <w:szCs w:val="28"/>
          <w:lang w:val="vi-VN"/>
        </w:rPr>
        <w:t>. Tăng cường ứng dụng công nghệ thông tin</w:t>
      </w:r>
      <w:r w:rsidRPr="0057697C">
        <w:rPr>
          <w:b/>
          <w:color w:val="000000"/>
          <w:sz w:val="28"/>
          <w:szCs w:val="28"/>
          <w:lang w:val="nl-NL"/>
        </w:rPr>
        <w:t xml:space="preserve">, chuyển đổi số </w:t>
      </w:r>
      <w:bookmarkEnd w:id="4"/>
    </w:p>
    <w:p w:rsidR="00223A27" w:rsidRPr="00055FDC" w:rsidRDefault="00364EAF"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sz w:val="28"/>
          <w:szCs w:val="28"/>
          <w:lang w:val="vi-VN"/>
        </w:rPr>
      </w:pPr>
      <w:r w:rsidRPr="0057697C">
        <w:rPr>
          <w:color w:val="000000"/>
          <w:sz w:val="28"/>
          <w:szCs w:val="28"/>
          <w:lang w:val="vi-VN"/>
        </w:rPr>
        <w:t xml:space="preserve">- </w:t>
      </w:r>
      <w:r w:rsidR="004423BD">
        <w:rPr>
          <w:color w:val="000000"/>
          <w:sz w:val="28"/>
          <w:szCs w:val="28"/>
        </w:rPr>
        <w:t>Thúc đẩy</w:t>
      </w:r>
      <w:r w:rsidRPr="0057697C">
        <w:rPr>
          <w:color w:val="000000"/>
          <w:sz w:val="28"/>
          <w:szCs w:val="28"/>
          <w:lang w:val="vi-VN"/>
        </w:rPr>
        <w:t xml:space="preserve"> ứng dụng </w:t>
      </w:r>
      <w:r w:rsidRPr="0057697C">
        <w:rPr>
          <w:color w:val="000000"/>
          <w:sz w:val="28"/>
          <w:szCs w:val="28"/>
          <w:lang w:val="nl-NL"/>
        </w:rPr>
        <w:t>CNTT</w:t>
      </w:r>
      <w:r w:rsidRPr="0057697C">
        <w:rPr>
          <w:color w:val="000000"/>
          <w:sz w:val="28"/>
          <w:szCs w:val="28"/>
          <w:lang w:val="vi-VN"/>
        </w:rPr>
        <w:t xml:space="preserve">, </w:t>
      </w:r>
      <w:r w:rsidRPr="0057697C">
        <w:rPr>
          <w:color w:val="000000"/>
          <w:sz w:val="28"/>
          <w:szCs w:val="28"/>
          <w:lang w:val="nl-NL"/>
        </w:rPr>
        <w:t>chuyển đổi số</w:t>
      </w:r>
      <w:r w:rsidRPr="0057697C">
        <w:rPr>
          <w:color w:val="000000"/>
          <w:sz w:val="28"/>
          <w:szCs w:val="28"/>
          <w:lang w:val="vi-VN"/>
        </w:rPr>
        <w:t xml:space="preserve"> trong </w:t>
      </w:r>
      <w:r w:rsidR="008D7E31">
        <w:rPr>
          <w:color w:val="000000"/>
          <w:sz w:val="28"/>
          <w:szCs w:val="28"/>
        </w:rPr>
        <w:t>nhà trường;</w:t>
      </w:r>
      <w:r w:rsidRPr="0057697C">
        <w:rPr>
          <w:color w:val="000000"/>
          <w:sz w:val="28"/>
          <w:szCs w:val="28"/>
          <w:lang w:val="vi-VN"/>
        </w:rPr>
        <w:t xml:space="preserve"> đặc biệt trong công tác quản trị, quản lý</w:t>
      </w:r>
      <w:r w:rsidRPr="0057697C">
        <w:rPr>
          <w:color w:val="000000"/>
          <w:sz w:val="28"/>
          <w:szCs w:val="28"/>
          <w:lang w:val="nl-NL"/>
        </w:rPr>
        <w:t xml:space="preserve">, </w:t>
      </w:r>
      <w:r w:rsidRPr="00643614">
        <w:rPr>
          <w:sz w:val="28"/>
          <w:szCs w:val="28"/>
          <w:lang w:val="nl-NL"/>
        </w:rPr>
        <w:t xml:space="preserve">trong tổ chức các </w:t>
      </w:r>
      <w:r w:rsidRPr="00643614">
        <w:rPr>
          <w:sz w:val="28"/>
          <w:szCs w:val="28"/>
          <w:lang w:val="vi-VN"/>
        </w:rPr>
        <w:t xml:space="preserve">hoạt động </w:t>
      </w:r>
      <w:r w:rsidRPr="00643614">
        <w:rPr>
          <w:sz w:val="28"/>
          <w:szCs w:val="28"/>
          <w:lang w:val="nl-NL"/>
        </w:rPr>
        <w:t xml:space="preserve">của </w:t>
      </w:r>
      <w:r w:rsidR="008D7E31">
        <w:rPr>
          <w:sz w:val="28"/>
          <w:szCs w:val="28"/>
        </w:rPr>
        <w:t>nhà trường</w:t>
      </w:r>
      <w:r w:rsidRPr="00643614">
        <w:rPr>
          <w:sz w:val="28"/>
          <w:szCs w:val="28"/>
          <w:lang w:val="vi-VN"/>
        </w:rPr>
        <w:t>.</w:t>
      </w:r>
    </w:p>
    <w:p w:rsidR="00003E3A" w:rsidRDefault="00364EAF"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sidRPr="00643614">
        <w:rPr>
          <w:sz w:val="28"/>
          <w:szCs w:val="28"/>
          <w:lang w:val="vi-VN"/>
        </w:rPr>
        <w:t xml:space="preserve">- </w:t>
      </w:r>
      <w:r w:rsidRPr="00643614">
        <w:rPr>
          <w:spacing w:val="-4"/>
          <w:sz w:val="28"/>
          <w:szCs w:val="28"/>
          <w:lang w:val="vi-VN"/>
        </w:rPr>
        <w:t xml:space="preserve">Phát triển kho học liệu số chia sẻ dùng chung phục vụ nuôi dưỡng, chăm sóc, giáo dục trẻ em trong </w:t>
      </w:r>
      <w:r w:rsidR="004423BD">
        <w:rPr>
          <w:spacing w:val="-4"/>
          <w:sz w:val="28"/>
          <w:szCs w:val="28"/>
        </w:rPr>
        <w:t>nhà trường</w:t>
      </w:r>
      <w:r w:rsidRPr="00643614">
        <w:rPr>
          <w:spacing w:val="-4"/>
          <w:sz w:val="28"/>
          <w:szCs w:val="28"/>
          <w:lang w:val="vi-VN"/>
        </w:rPr>
        <w:t xml:space="preserve">: nâng cao chất lượng các kho học liệu số gồm bài giảng, phần mềm mô phỏng, trò chơi, học liệu mở chia </w:t>
      </w:r>
      <w:r w:rsidRPr="0057697C">
        <w:rPr>
          <w:color w:val="000000"/>
          <w:spacing w:val="-4"/>
          <w:sz w:val="28"/>
          <w:szCs w:val="28"/>
          <w:lang w:val="vi-VN"/>
        </w:rPr>
        <w:t>sẻ dùng chung toàn toàn trường; lựa chọn các sản phẩm có chất lượng về các hoạt động nuôi dưỡng, chăm sóc giáo dục trẻ để chia sẻ dùng chung thông qua các nền tảng số</w:t>
      </w:r>
      <w:r w:rsidRPr="0057697C">
        <w:rPr>
          <w:color w:val="000000"/>
          <w:sz w:val="28"/>
          <w:szCs w:val="28"/>
          <w:lang w:val="vi-VN"/>
        </w:rPr>
        <w:t xml:space="preserve">. </w:t>
      </w:r>
      <w:r w:rsidRPr="00E759B3">
        <w:rPr>
          <w:sz w:val="28"/>
          <w:szCs w:val="28"/>
        </w:rPr>
        <w:t>Tiếp tục khai thác, sử dụng phầm mềm quản lý bán trú và xây dựng kế hoạch giáo dục trong các cơ sở GDMN để hỗ trợ công tác nuôi dưỡng, chăm sóc</w:t>
      </w:r>
      <w:r>
        <w:rPr>
          <w:sz w:val="28"/>
          <w:szCs w:val="28"/>
        </w:rPr>
        <w:t>,</w:t>
      </w:r>
      <w:r w:rsidRPr="00E759B3">
        <w:rPr>
          <w:sz w:val="28"/>
          <w:szCs w:val="28"/>
        </w:rPr>
        <w:t xml:space="preserve"> giáo dục đạt hiệu quả cao.</w:t>
      </w:r>
    </w:p>
    <w:p w:rsidR="00327ADD" w:rsidRPr="00E825B8" w:rsidRDefault="007C0726"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
          <w:i/>
          <w:sz w:val="28"/>
          <w:szCs w:val="28"/>
        </w:rPr>
      </w:pPr>
      <w:r w:rsidRPr="00E825B8">
        <w:rPr>
          <w:b/>
          <w:i/>
          <w:sz w:val="28"/>
          <w:szCs w:val="28"/>
        </w:rPr>
        <w:t xml:space="preserve">* </w:t>
      </w:r>
      <w:r w:rsidR="002C2CC6" w:rsidRPr="00E825B8">
        <w:rPr>
          <w:b/>
          <w:i/>
          <w:sz w:val="28"/>
          <w:szCs w:val="28"/>
        </w:rPr>
        <w:t>Biện pháp</w:t>
      </w:r>
    </w:p>
    <w:p w:rsidR="00327ADD" w:rsidRPr="002338DA" w:rsidRDefault="005676BE"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b/>
          <w:sz w:val="28"/>
          <w:szCs w:val="28"/>
          <w:lang w:val="vi-VN"/>
        </w:rPr>
      </w:pPr>
      <w:r w:rsidRPr="00DB2382">
        <w:rPr>
          <w:sz w:val="28"/>
          <w:szCs w:val="28"/>
        </w:rPr>
        <w:t>Tiếp tục thực hiện có hiệu quả các nhiệm vụ, giải pháp của Chính phủ và chỉ đạo của Bộ GDĐT về tăng cường ứng dụng công nghệ thông tin (CNTT) và chuyển đổi số trong ngành giáo dục. Đẩy mạnh cải cách hành chính, ứng dụng CNTT trong quản lý</w:t>
      </w:r>
      <w:r w:rsidRPr="00DB2382">
        <w:rPr>
          <w:rFonts w:eastAsia="Calibri"/>
          <w:sz w:val="28"/>
          <w:szCs w:val="28"/>
          <w:lang w:val="sq-AL"/>
        </w:rPr>
        <w:t xml:space="preserve">. </w:t>
      </w:r>
      <w:r w:rsidRPr="00DB2382">
        <w:rPr>
          <w:rFonts w:eastAsia="Calibri"/>
          <w:sz w:val="28"/>
          <w:szCs w:val="28"/>
        </w:rPr>
        <w:t xml:space="preserve">Khai thác và sử dụng hiệu quả cơ sở dữ liệu ngành và phần mềm PCGD </w:t>
      </w:r>
      <w:r w:rsidR="004E7D1D">
        <w:rPr>
          <w:rFonts w:eastAsia="Calibri"/>
          <w:sz w:val="28"/>
          <w:szCs w:val="28"/>
        </w:rPr>
        <w:t>-</w:t>
      </w:r>
      <w:r w:rsidRPr="00DB2382">
        <w:rPr>
          <w:rFonts w:eastAsia="Calibri"/>
          <w:sz w:val="28"/>
          <w:szCs w:val="28"/>
        </w:rPr>
        <w:t xml:space="preserve">XMC, phần mềm bán trú, phần mềm </w:t>
      </w:r>
      <w:r w:rsidR="00752B62">
        <w:rPr>
          <w:rFonts w:eastAsia="Calibri"/>
          <w:sz w:val="28"/>
          <w:szCs w:val="28"/>
        </w:rPr>
        <w:t>xây dựng kế hoạch</w:t>
      </w:r>
      <w:r w:rsidR="002338DA">
        <w:rPr>
          <w:rFonts w:eastAsia="Calibri"/>
          <w:sz w:val="28"/>
          <w:szCs w:val="28"/>
          <w:lang w:val="vi-VN"/>
        </w:rPr>
        <w:t xml:space="preserve"> giáo dục.</w:t>
      </w:r>
    </w:p>
    <w:p w:rsidR="00327ADD" w:rsidRPr="00602E65" w:rsidRDefault="005676BE" w:rsidP="001F2AAE">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b/>
          <w:spacing w:val="-2"/>
          <w:sz w:val="28"/>
          <w:szCs w:val="28"/>
        </w:rPr>
      </w:pPr>
      <w:r w:rsidRPr="001F2AAE">
        <w:rPr>
          <w:spacing w:val="-6"/>
          <w:sz w:val="28"/>
          <w:szCs w:val="28"/>
        </w:rPr>
        <w:t>Tiếp tục triển khai thực hiện tốt phong trào thi đua “Chuyển đổi số giai đoạn 2021-2025” theo Kế hoạch số 3125/KH-UBND ngày 25/8/2021 của UBND tỉnh Hải Dương</w:t>
      </w:r>
      <w:r w:rsidRPr="001F2AAE">
        <w:rPr>
          <w:spacing w:val="-6"/>
          <w:sz w:val="28"/>
          <w:szCs w:val="28"/>
          <w:shd w:val="clear" w:color="auto" w:fill="FFFFFF"/>
        </w:rPr>
        <w:t xml:space="preserve">. </w:t>
      </w:r>
      <w:r w:rsidRPr="00602E65">
        <w:rPr>
          <w:spacing w:val="-2"/>
          <w:sz w:val="28"/>
          <w:szCs w:val="28"/>
        </w:rPr>
        <w:t>Tăng cường sử dụng các phần mềm hỗ trợ trong công tác quản lý và dạy học để từng bước chuyển đổi hồ sơ giấy sang hồ sơ điện tử phù hợp với điều kiện của địa phương, nhà trường và khả năng thực hiện của giáo viên. Lựa chọn và triển khai những ứng dụng, phần mềm hỗ trợ của các đơn vị có uy tín, được cơ quan có thẩm quyền thẩm định, đảm bảo tính liên thông trực tuyến, thực hiện phần mềm quản lý công tác bán trú</w:t>
      </w:r>
      <w:r w:rsidRPr="00602E65">
        <w:rPr>
          <w:spacing w:val="-2"/>
          <w:sz w:val="28"/>
          <w:szCs w:val="28"/>
          <w:lang w:val="sq-AL"/>
        </w:rPr>
        <w:t>; triển khai thí điểm phần mềm "Quản lý mầm non" nhằm nâng cao hiệu quả quản lý thực hiện Chương trình.</w:t>
      </w:r>
    </w:p>
    <w:p w:rsidR="007E353E" w:rsidRPr="001F2AAE" w:rsidRDefault="005676BE" w:rsidP="001F2AAE">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b/>
          <w:spacing w:val="-6"/>
          <w:sz w:val="28"/>
          <w:szCs w:val="28"/>
        </w:rPr>
      </w:pPr>
      <w:r w:rsidRPr="001F2AAE">
        <w:rPr>
          <w:bCs/>
          <w:spacing w:val="-6"/>
          <w:sz w:val="28"/>
          <w:szCs w:val="28"/>
        </w:rPr>
        <w:t xml:space="preserve">Tiếp tục xây dựng và </w:t>
      </w:r>
      <w:r w:rsidRPr="001F2AAE">
        <w:rPr>
          <w:spacing w:val="-6"/>
          <w:sz w:val="28"/>
          <w:szCs w:val="28"/>
        </w:rPr>
        <w:t xml:space="preserve">phát triển kho học liệu số, học liệu mở chia sẻ dùng chung trong </w:t>
      </w:r>
      <w:r w:rsidR="007E353E" w:rsidRPr="001F2AAE">
        <w:rPr>
          <w:spacing w:val="-6"/>
          <w:sz w:val="28"/>
          <w:szCs w:val="28"/>
        </w:rPr>
        <w:t>nhà trường</w:t>
      </w:r>
      <w:r w:rsidRPr="001F2AAE">
        <w:rPr>
          <w:spacing w:val="-6"/>
          <w:sz w:val="28"/>
          <w:szCs w:val="28"/>
        </w:rPr>
        <w:t xml:space="preserve">; </w:t>
      </w:r>
      <w:r w:rsidRPr="001F2AAE">
        <w:rPr>
          <w:bCs/>
          <w:spacing w:val="-6"/>
          <w:sz w:val="28"/>
          <w:szCs w:val="28"/>
        </w:rPr>
        <w:t>khai thác hiệu quả kho học liệu, các video trực tuyến dùng chung để hỗ trợ thực hiện Chương trình; hỗ trợ cha mẹ trẻ chăm sóc, giáo dục trẻ tại nhà phù hợp với điều kiện của gia đình thông qua các ứng dụng zalo, viber, website nhà trường và các ứng dụng công nghệ khác.</w:t>
      </w:r>
    </w:p>
    <w:p w:rsidR="005676BE" w:rsidRPr="001F2AAE" w:rsidRDefault="005676BE" w:rsidP="001F2AAE">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b/>
          <w:spacing w:val="-6"/>
          <w:sz w:val="28"/>
          <w:szCs w:val="28"/>
        </w:rPr>
      </w:pPr>
      <w:r w:rsidRPr="001F2AAE">
        <w:rPr>
          <w:spacing w:val="-6"/>
          <w:sz w:val="28"/>
          <w:szCs w:val="28"/>
        </w:rPr>
        <w:t>Quan tâm đầu tư hệ thống phòng họp với đủ các thiết bị đáp ứng nhu cầu tổ chức họp, hội thảo, bồi dưỡng</w:t>
      </w:r>
      <w:r w:rsidR="009F0C2B" w:rsidRPr="001F2AAE">
        <w:rPr>
          <w:spacing w:val="-6"/>
          <w:sz w:val="28"/>
          <w:szCs w:val="28"/>
          <w:lang w:val="vi-VN"/>
        </w:rPr>
        <w:t>...</w:t>
      </w:r>
      <w:r w:rsidRPr="001F2AAE">
        <w:rPr>
          <w:spacing w:val="-6"/>
          <w:sz w:val="28"/>
          <w:szCs w:val="28"/>
        </w:rPr>
        <w:t xml:space="preserve"> theo hình thức trực tuyến để nâng cao hiệu quả chăm sóc, giáo dục trong nhà trường.</w:t>
      </w:r>
    </w:p>
    <w:p w:rsidR="00F50443" w:rsidRPr="001F2AAE" w:rsidRDefault="00F50443" w:rsidP="001F2AAE">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ind w:firstLine="720"/>
        <w:jc w:val="both"/>
        <w:rPr>
          <w:rFonts w:eastAsia="Calibri"/>
          <w:color w:val="000000"/>
          <w:spacing w:val="-6"/>
          <w:sz w:val="28"/>
          <w:szCs w:val="28"/>
          <w:lang w:val="vi-VN"/>
        </w:rPr>
      </w:pPr>
      <w:r w:rsidRPr="001F2AAE">
        <w:rPr>
          <w:b/>
          <w:color w:val="000000"/>
          <w:spacing w:val="-6"/>
          <w:sz w:val="28"/>
          <w:szCs w:val="28"/>
          <w:lang w:val="vi-VN"/>
        </w:rPr>
        <w:t xml:space="preserve">6. Phát động phong trào thi đua, đẩy mạnh công tác truyền thông </w:t>
      </w:r>
    </w:p>
    <w:p w:rsidR="005804AA" w:rsidRPr="001F2AAE" w:rsidRDefault="005804AA" w:rsidP="001F2AAE">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ind w:firstLine="720"/>
        <w:jc w:val="both"/>
        <w:rPr>
          <w:color w:val="000000"/>
          <w:spacing w:val="-6"/>
          <w:sz w:val="28"/>
          <w:szCs w:val="28"/>
          <w:lang w:val="vi-VN"/>
        </w:rPr>
      </w:pPr>
      <w:r w:rsidRPr="001F2AAE">
        <w:rPr>
          <w:color w:val="000000"/>
          <w:spacing w:val="-6"/>
          <w:sz w:val="28"/>
          <w:szCs w:val="28"/>
          <w:lang w:val="vi-VN"/>
        </w:rPr>
        <w:t xml:space="preserve">- </w:t>
      </w:r>
      <w:r w:rsidR="002C2CC6" w:rsidRPr="001F2AAE">
        <w:rPr>
          <w:color w:val="000000"/>
          <w:spacing w:val="-6"/>
          <w:sz w:val="28"/>
          <w:szCs w:val="28"/>
        </w:rPr>
        <w:t>P</w:t>
      </w:r>
      <w:r w:rsidRPr="001F2AAE">
        <w:rPr>
          <w:color w:val="000000"/>
          <w:spacing w:val="-6"/>
          <w:sz w:val="28"/>
          <w:szCs w:val="28"/>
          <w:lang w:val="vi-VN"/>
        </w:rPr>
        <w:t xml:space="preserve">hát động và tổ chức các phong trào thi đua phù hợp với thực tiễn địa </w:t>
      </w:r>
      <w:r w:rsidR="009F0C2B" w:rsidRPr="001F2AAE">
        <w:rPr>
          <w:color w:val="000000"/>
          <w:spacing w:val="-6"/>
          <w:sz w:val="28"/>
          <w:szCs w:val="28"/>
          <w:lang w:val="vi-VN"/>
        </w:rPr>
        <w:t>phương</w:t>
      </w:r>
      <w:r w:rsidR="002C2CC6" w:rsidRPr="001F2AAE">
        <w:rPr>
          <w:color w:val="000000"/>
          <w:spacing w:val="-6"/>
          <w:sz w:val="28"/>
          <w:szCs w:val="28"/>
        </w:rPr>
        <w:t xml:space="preserve">, của nhà trường </w:t>
      </w:r>
      <w:r w:rsidRPr="001F2AAE">
        <w:rPr>
          <w:color w:val="000000"/>
          <w:spacing w:val="-6"/>
          <w:sz w:val="28"/>
          <w:szCs w:val="28"/>
          <w:lang w:val="vi-VN"/>
        </w:rPr>
        <w:t xml:space="preserve"> nhân rộng các điển hình tiên tiến, mô hình hay tạo sức lan tỏa tích cực trong </w:t>
      </w:r>
      <w:r w:rsidR="007E353E" w:rsidRPr="001F2AAE">
        <w:rPr>
          <w:color w:val="000000"/>
          <w:spacing w:val="-6"/>
          <w:sz w:val="28"/>
          <w:szCs w:val="28"/>
        </w:rPr>
        <w:t>nhà trường</w:t>
      </w:r>
      <w:r w:rsidRPr="001F2AAE">
        <w:rPr>
          <w:color w:val="000000"/>
          <w:spacing w:val="-6"/>
          <w:sz w:val="28"/>
          <w:szCs w:val="28"/>
          <w:lang w:val="vi-VN"/>
        </w:rPr>
        <w:t xml:space="preserve"> để biểu dương, khen thưởng.</w:t>
      </w:r>
    </w:p>
    <w:p w:rsidR="005804AA" w:rsidRPr="001F2AAE" w:rsidRDefault="005804AA" w:rsidP="001F2AAE">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ind w:firstLine="720"/>
        <w:jc w:val="both"/>
        <w:rPr>
          <w:color w:val="000000"/>
          <w:spacing w:val="-6"/>
          <w:sz w:val="28"/>
          <w:szCs w:val="28"/>
          <w:lang w:val="vi-VN"/>
        </w:rPr>
      </w:pPr>
      <w:r w:rsidRPr="001F2AAE">
        <w:rPr>
          <w:color w:val="000000"/>
          <w:spacing w:val="-6"/>
          <w:sz w:val="28"/>
          <w:szCs w:val="28"/>
          <w:lang w:val="vi-VN"/>
        </w:rPr>
        <w:t xml:space="preserve">- Tiếp tục chủ động thông tin, truyền thông về các chủ trương, quy định, chính sách mới của ngành, địa phương, cơ sở GDMN. Đặc biệt, tuyên truyền Kết luận số 91-KL/TW của Bộ chính trị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w:t>
      </w:r>
    </w:p>
    <w:p w:rsidR="005804AA" w:rsidRPr="001F2AAE" w:rsidRDefault="005804AA" w:rsidP="001F2AAE">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color w:val="000000"/>
          <w:spacing w:val="-6"/>
          <w:sz w:val="28"/>
          <w:szCs w:val="28"/>
          <w:lang w:val="vi-VN"/>
        </w:rPr>
      </w:pPr>
      <w:r w:rsidRPr="001F2AAE">
        <w:rPr>
          <w:color w:val="000000"/>
          <w:spacing w:val="-6"/>
          <w:sz w:val="28"/>
          <w:szCs w:val="28"/>
          <w:lang w:val="vi-VN"/>
        </w:rPr>
        <w:t xml:space="preserve">- Đẩy mạnh truyền thông về chất lượng nuôi dưỡng, chăm sóc, giáo dục trẻ;đa dạng các kênh truyền thông, lồng ghép các hình thức và phương tiện truyền thông đảm bảo hiệu quả, phù hợp, có sức lan toả sâu rộng nhằm thúc đẩy công tác phối hợp giữa gia đình và đoàn thể, tổ chức xã hội ngoài cùng chăm lo phát triển GDMN. </w:t>
      </w:r>
    </w:p>
    <w:p w:rsidR="005804AA" w:rsidRPr="00602E65" w:rsidRDefault="005804AA" w:rsidP="001F2AAE">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color w:val="000000"/>
          <w:spacing w:val="-8"/>
          <w:sz w:val="28"/>
          <w:szCs w:val="28"/>
          <w:lang w:val="vi-VN"/>
        </w:rPr>
      </w:pPr>
      <w:r w:rsidRPr="00602E65">
        <w:rPr>
          <w:color w:val="000000"/>
          <w:spacing w:val="-8"/>
          <w:sz w:val="28"/>
          <w:szCs w:val="28"/>
          <w:lang w:val="vi-VN"/>
        </w:rPr>
        <w:t>- Tăng cường phối hợp, xử lý hiệu quả công tác truyền thông, các vấn đề xã hội quan tâm để nhân dân, phụ huynh hiểu, chia s</w:t>
      </w:r>
      <w:r w:rsidRPr="00602E65">
        <w:rPr>
          <w:color w:val="000000"/>
          <w:spacing w:val="-8"/>
          <w:sz w:val="28"/>
          <w:szCs w:val="28"/>
        </w:rPr>
        <w:t>ẻ</w:t>
      </w:r>
      <w:r w:rsidRPr="00602E65">
        <w:rPr>
          <w:color w:val="000000"/>
          <w:spacing w:val="-8"/>
          <w:sz w:val="28"/>
          <w:szCs w:val="28"/>
          <w:lang w:val="vi-VN"/>
        </w:rPr>
        <w:t>, ủng hộ và đồng hành cùng ngành giáo dục.</w:t>
      </w:r>
    </w:p>
    <w:p w:rsidR="00F50443" w:rsidRPr="001F2AAE" w:rsidRDefault="00C859E4" w:rsidP="001F2AAE">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b/>
          <w:i/>
          <w:spacing w:val="-6"/>
          <w:sz w:val="28"/>
          <w:szCs w:val="28"/>
        </w:rPr>
      </w:pPr>
      <w:r w:rsidRPr="001F2AAE">
        <w:rPr>
          <w:b/>
          <w:i/>
          <w:spacing w:val="-6"/>
          <w:sz w:val="28"/>
          <w:szCs w:val="28"/>
        </w:rPr>
        <w:t>* Biện pháp</w:t>
      </w:r>
    </w:p>
    <w:p w:rsidR="00494C66" w:rsidRPr="007462F7" w:rsidRDefault="008A0958" w:rsidP="001F2AAE">
      <w:pPr>
        <w:widowControl w:val="0"/>
        <w:pBdr>
          <w:top w:val="dotted" w:sz="4" w:space="0" w:color="FFFFFF"/>
          <w:left w:val="dotted" w:sz="4" w:space="0" w:color="FFFFFF"/>
          <w:bottom w:val="dotted" w:sz="4" w:space="23" w:color="FFFFFF"/>
          <w:right w:val="dotted" w:sz="4" w:space="0" w:color="FFFFFF"/>
        </w:pBdr>
        <w:shd w:val="clear" w:color="auto" w:fill="FFFFFF"/>
        <w:ind w:firstLine="720"/>
        <w:jc w:val="both"/>
        <w:rPr>
          <w:b/>
          <w:bCs/>
          <w:spacing w:val="-4"/>
          <w:sz w:val="28"/>
          <w:szCs w:val="28"/>
          <w:shd w:val="clear" w:color="auto" w:fill="FFFFFF"/>
        </w:rPr>
      </w:pPr>
      <w:r w:rsidRPr="001F2AAE">
        <w:rPr>
          <w:spacing w:val="-6"/>
          <w:sz w:val="28"/>
          <w:szCs w:val="28"/>
          <w:lang w:val="vi-VN"/>
        </w:rPr>
        <w:t xml:space="preserve">Tổ chức tốt </w:t>
      </w:r>
      <w:r w:rsidRPr="001F2AAE">
        <w:rPr>
          <w:spacing w:val="-6"/>
          <w:sz w:val="28"/>
          <w:szCs w:val="28"/>
        </w:rPr>
        <w:t xml:space="preserve">các </w:t>
      </w:r>
      <w:r w:rsidRPr="001F2AAE">
        <w:rPr>
          <w:spacing w:val="-6"/>
          <w:sz w:val="28"/>
          <w:szCs w:val="28"/>
          <w:lang w:val="vi-VN"/>
        </w:rPr>
        <w:t>phong trào thi đua</w:t>
      </w:r>
      <w:r w:rsidRPr="001F2AAE">
        <w:rPr>
          <w:spacing w:val="-6"/>
          <w:sz w:val="28"/>
          <w:szCs w:val="28"/>
        </w:rPr>
        <w:t xml:space="preserve"> trong nhà trường;</w:t>
      </w:r>
      <w:r w:rsidRPr="001F2AAE">
        <w:rPr>
          <w:spacing w:val="-6"/>
          <w:sz w:val="28"/>
          <w:szCs w:val="28"/>
          <w:lang w:val="vi-VN"/>
        </w:rPr>
        <w:t xml:space="preserve"> có cơ chế khuyến khích, động viên, tạo điều kiện cho các </w:t>
      </w:r>
      <w:r w:rsidRPr="001F2AAE">
        <w:rPr>
          <w:spacing w:val="-6"/>
          <w:sz w:val="28"/>
          <w:szCs w:val="28"/>
        </w:rPr>
        <w:t>đơn vị</w:t>
      </w:r>
      <w:r w:rsidRPr="001F2AAE">
        <w:rPr>
          <w:spacing w:val="-6"/>
          <w:sz w:val="28"/>
          <w:szCs w:val="28"/>
          <w:lang w:val="vi-VN"/>
        </w:rPr>
        <w:t xml:space="preserve"> tham gia phong trào thi đua; phối hợp với các phòng, ban chuyên môn</w:t>
      </w:r>
      <w:r w:rsidRPr="001F2AAE">
        <w:rPr>
          <w:spacing w:val="-6"/>
          <w:sz w:val="28"/>
          <w:szCs w:val="28"/>
        </w:rPr>
        <w:t xml:space="preserve">,đánh giá bình xét </w:t>
      </w:r>
      <w:r w:rsidRPr="001F2AAE">
        <w:rPr>
          <w:spacing w:val="-6"/>
          <w:sz w:val="28"/>
          <w:szCs w:val="28"/>
          <w:lang w:val="vi-VN"/>
        </w:rPr>
        <w:t xml:space="preserve">công nhận danh hiệu thi đua cho tập thể, cá nhân đúng đối tượng </w:t>
      </w:r>
      <w:r w:rsidRPr="001F2AAE">
        <w:rPr>
          <w:spacing w:val="-6"/>
          <w:sz w:val="28"/>
          <w:szCs w:val="28"/>
        </w:rPr>
        <w:t xml:space="preserve">khách quan, công bằng </w:t>
      </w:r>
      <w:r w:rsidRPr="001F2AAE">
        <w:rPr>
          <w:spacing w:val="-6"/>
          <w:sz w:val="28"/>
          <w:szCs w:val="28"/>
          <w:lang w:val="vi-VN"/>
        </w:rPr>
        <w:t xml:space="preserve">có tác dụng thúc đẩy thi đua dạy tốt, học tốt ở các </w:t>
      </w:r>
      <w:r w:rsidR="00156A45" w:rsidRPr="001F2AAE">
        <w:rPr>
          <w:spacing w:val="-6"/>
          <w:sz w:val="28"/>
          <w:szCs w:val="28"/>
        </w:rPr>
        <w:t xml:space="preserve">tổ trong </w:t>
      </w:r>
      <w:r w:rsidRPr="001F2AAE">
        <w:rPr>
          <w:spacing w:val="-6"/>
          <w:sz w:val="28"/>
          <w:szCs w:val="28"/>
          <w:lang w:val="vi-VN"/>
        </w:rPr>
        <w:t>nhà trường</w:t>
      </w:r>
      <w:r w:rsidRPr="001F2AAE">
        <w:rPr>
          <w:bCs/>
          <w:spacing w:val="-6"/>
          <w:sz w:val="28"/>
          <w:szCs w:val="28"/>
        </w:rPr>
        <w:t xml:space="preserve">; Tham gia </w:t>
      </w:r>
      <w:r w:rsidR="00D96EB1" w:rsidRPr="001F2AAE">
        <w:rPr>
          <w:bCs/>
          <w:spacing w:val="-6"/>
          <w:sz w:val="28"/>
          <w:szCs w:val="28"/>
        </w:rPr>
        <w:t>giao lưu</w:t>
      </w:r>
      <w:r w:rsidRPr="001F2AAE">
        <w:rPr>
          <w:bCs/>
          <w:spacing w:val="-6"/>
          <w:sz w:val="28"/>
          <w:szCs w:val="28"/>
        </w:rPr>
        <w:t xml:space="preserve"> “</w:t>
      </w:r>
      <w:r w:rsidR="00D96EB1" w:rsidRPr="001F2AAE">
        <w:rPr>
          <w:bCs/>
          <w:spacing w:val="-6"/>
          <w:sz w:val="28"/>
          <w:szCs w:val="28"/>
        </w:rPr>
        <w:t>Bé khỏe, bé khéo</w:t>
      </w:r>
      <w:r w:rsidRPr="001F2AAE">
        <w:rPr>
          <w:bCs/>
          <w:spacing w:val="-6"/>
          <w:sz w:val="28"/>
          <w:szCs w:val="28"/>
        </w:rPr>
        <w:t>” cấp huyện;</w:t>
      </w:r>
      <w:r w:rsidRPr="00156A45">
        <w:rPr>
          <w:bCs/>
          <w:sz w:val="28"/>
          <w:szCs w:val="28"/>
        </w:rPr>
        <w:t xml:space="preserve"> hưởng ứng cuộc thi giáo viên nhà trẻ giỏi cấp </w:t>
      </w:r>
      <w:r w:rsidR="00FB4732">
        <w:rPr>
          <w:bCs/>
          <w:sz w:val="28"/>
          <w:szCs w:val="28"/>
        </w:rPr>
        <w:t>t</w:t>
      </w:r>
      <w:r w:rsidRPr="00156A45">
        <w:rPr>
          <w:bCs/>
          <w:sz w:val="28"/>
          <w:szCs w:val="28"/>
        </w:rPr>
        <w:t>ỉnh.</w:t>
      </w:r>
    </w:p>
    <w:p w:rsidR="00895DB0" w:rsidRDefault="00597A31"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sidRPr="00DB2382">
        <w:rPr>
          <w:sz w:val="28"/>
          <w:szCs w:val="28"/>
        </w:rPr>
        <w:t>Phối hợp với đài truyền thanh của xã, huyện tăng cường thông tin, truyền thông về các hoạt động của nhà trường. Tích cực, chủ động truyền thông các hoạt động của nhà trường, biểu dương những tấm gương điển hình tiên tiến, phổ biến kiến thức chăm sóc, giáo dục trẻ mầm non theo khoa học.</w:t>
      </w:r>
    </w:p>
    <w:p w:rsidR="00895DB0" w:rsidRPr="00E2098B" w:rsidRDefault="00597A31"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6"/>
          <w:sz w:val="28"/>
          <w:szCs w:val="28"/>
        </w:rPr>
      </w:pPr>
      <w:r w:rsidRPr="002456AA">
        <w:rPr>
          <w:spacing w:val="6"/>
          <w:sz w:val="28"/>
          <w:szCs w:val="28"/>
        </w:rPr>
        <w:t>Giao cho 1 đồng chí phó hiệu trưởng phụ trách công tác truyền thông trong nhà trường</w:t>
      </w:r>
      <w:r w:rsidR="00A469D6" w:rsidRPr="00E2098B">
        <w:rPr>
          <w:spacing w:val="6"/>
          <w:sz w:val="28"/>
          <w:szCs w:val="28"/>
        </w:rPr>
        <w:t>.</w:t>
      </w:r>
    </w:p>
    <w:p w:rsidR="00597A31" w:rsidRPr="00A469D6" w:rsidRDefault="00A469D6"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z w:val="28"/>
          <w:szCs w:val="28"/>
        </w:rPr>
      </w:pPr>
      <w:r>
        <w:rPr>
          <w:spacing w:val="-4"/>
          <w:sz w:val="28"/>
          <w:szCs w:val="28"/>
        </w:rPr>
        <w:t>T</w:t>
      </w:r>
      <w:r w:rsidR="00597A31" w:rsidRPr="00DB2382">
        <w:rPr>
          <w:spacing w:val="-4"/>
          <w:sz w:val="28"/>
          <w:szCs w:val="28"/>
        </w:rPr>
        <w:t>uyên truyền và kết nối với phụ huynh qua trang mạng xã hội Facebook, Zalo… đảm bảo hiệu quả, phù hợp, đúng quy định của pháp luật, có sức lan tỏa sâu rộng trong cộng đồng.</w:t>
      </w:r>
    </w:p>
    <w:p w:rsidR="00494C66" w:rsidRPr="0057697C" w:rsidRDefault="00494C66"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b/>
          <w:bCs/>
          <w:color w:val="000000"/>
          <w:spacing w:val="2"/>
          <w:sz w:val="28"/>
          <w:szCs w:val="28"/>
        </w:rPr>
      </w:pPr>
      <w:r>
        <w:rPr>
          <w:b/>
          <w:sz w:val="28"/>
          <w:szCs w:val="28"/>
        </w:rPr>
        <w:t>7.</w:t>
      </w:r>
      <w:r w:rsidR="001A2662">
        <w:rPr>
          <w:b/>
          <w:sz w:val="28"/>
          <w:szCs w:val="28"/>
        </w:rPr>
        <w:t xml:space="preserve"> </w:t>
      </w:r>
      <w:r w:rsidRPr="0057697C">
        <w:rPr>
          <w:b/>
          <w:bCs/>
          <w:color w:val="000000"/>
          <w:spacing w:val="2"/>
          <w:sz w:val="28"/>
          <w:szCs w:val="28"/>
        </w:rPr>
        <w:t>Công tác thanh tra, kiểm tra</w:t>
      </w:r>
    </w:p>
    <w:p w:rsidR="006F345A" w:rsidRPr="0057697C" w:rsidRDefault="006F345A" w:rsidP="00F60E0B">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color w:val="000000"/>
          <w:spacing w:val="2"/>
          <w:sz w:val="28"/>
          <w:szCs w:val="28"/>
        </w:rPr>
      </w:pPr>
      <w:r w:rsidRPr="0057697C">
        <w:rPr>
          <w:color w:val="000000"/>
          <w:spacing w:val="2"/>
          <w:sz w:val="28"/>
          <w:szCs w:val="28"/>
        </w:rPr>
        <w:t>- Thực hiện đổi mới công tác thanh tra, kiểm tra về việc thực hiện các quy định của pháp luật đối với GDMN theo hướng phân cấp, hiệu quả, đề cao vai trò thúc đẩy, tư vấn, hỗ trợ, tránh gây áp lực cho CBQL, GV</w:t>
      </w:r>
      <w:r w:rsidR="00101440">
        <w:rPr>
          <w:color w:val="000000"/>
          <w:spacing w:val="2"/>
          <w:sz w:val="28"/>
          <w:szCs w:val="28"/>
        </w:rPr>
        <w:t>, NV</w:t>
      </w:r>
      <w:r w:rsidRPr="0057697C">
        <w:rPr>
          <w:color w:val="000000"/>
          <w:spacing w:val="2"/>
          <w:sz w:val="28"/>
          <w:szCs w:val="28"/>
        </w:rPr>
        <w:t xml:space="preserve">; bảo đảm công khai, minh bạch, thực chất nhằm mục đích thực hiện nghiêm túc các quy định và nâng cao chất lượng thực hiện nuôi dưỡng, chăm sóc, giáo dục trẻ em trong </w:t>
      </w:r>
      <w:r w:rsidR="00101440">
        <w:rPr>
          <w:color w:val="000000"/>
          <w:spacing w:val="2"/>
          <w:sz w:val="28"/>
          <w:szCs w:val="28"/>
        </w:rPr>
        <w:t>nhà trường</w:t>
      </w:r>
      <w:r w:rsidRPr="0057697C">
        <w:rPr>
          <w:color w:val="000000"/>
          <w:spacing w:val="2"/>
          <w:sz w:val="28"/>
          <w:szCs w:val="28"/>
        </w:rPr>
        <w:t>.</w:t>
      </w:r>
    </w:p>
    <w:p w:rsidR="005434A8" w:rsidRPr="002456AA" w:rsidRDefault="006F345A" w:rsidP="002456AA">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spacing w:val="2"/>
          <w:sz w:val="28"/>
          <w:szCs w:val="28"/>
          <w:lang w:val="vi-VN"/>
        </w:rPr>
      </w:pPr>
      <w:r w:rsidRPr="0057697C">
        <w:rPr>
          <w:color w:val="000000"/>
          <w:spacing w:val="2"/>
          <w:sz w:val="28"/>
          <w:szCs w:val="28"/>
        </w:rPr>
        <w:t xml:space="preserve">- Nâng cao chất lượng công tác kiểm tra các hoạt động </w:t>
      </w:r>
      <w:r w:rsidR="00405848">
        <w:rPr>
          <w:color w:val="000000"/>
          <w:spacing w:val="2"/>
          <w:sz w:val="28"/>
          <w:szCs w:val="28"/>
        </w:rPr>
        <w:t>trong nhà trường</w:t>
      </w:r>
      <w:r w:rsidRPr="0057697C">
        <w:rPr>
          <w:color w:val="000000"/>
          <w:spacing w:val="2"/>
          <w:sz w:val="28"/>
          <w:szCs w:val="28"/>
        </w:rPr>
        <w:t xml:space="preserve">. thường xuyên tự kiểm tra, rà soát, đánh giá về bảo đảm an toàn trường học; thực hiện công tác thanh tra, kiểm tra đảm bảo đúng quy định; phối hợp với các đơn vị, các cơ quan liên quan trong kiểm tra, </w:t>
      </w:r>
      <w:r w:rsidRPr="00643614">
        <w:rPr>
          <w:spacing w:val="2"/>
          <w:sz w:val="28"/>
          <w:szCs w:val="28"/>
        </w:rPr>
        <w:t xml:space="preserve">giám sát. Tăng cường kiểm tra, giám sát hoạt động </w:t>
      </w:r>
      <w:r w:rsidR="008E08ED">
        <w:rPr>
          <w:spacing w:val="2"/>
          <w:sz w:val="28"/>
          <w:szCs w:val="28"/>
        </w:rPr>
        <w:t xml:space="preserve">chuyên môn </w:t>
      </w:r>
      <w:r w:rsidRPr="00643614">
        <w:rPr>
          <w:spacing w:val="2"/>
          <w:sz w:val="28"/>
          <w:szCs w:val="28"/>
        </w:rPr>
        <w:t>của các nhóm, lớp độc lậptư thục</w:t>
      </w:r>
      <w:r w:rsidR="006A5612">
        <w:rPr>
          <w:spacing w:val="2"/>
          <w:sz w:val="28"/>
          <w:szCs w:val="28"/>
        </w:rPr>
        <w:t>.</w:t>
      </w:r>
    </w:p>
    <w:p w:rsidR="00E87077" w:rsidRDefault="00E87077" w:rsidP="006A5612">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b/>
          <w:i/>
          <w:spacing w:val="2"/>
          <w:sz w:val="28"/>
          <w:szCs w:val="28"/>
        </w:rPr>
      </w:pPr>
      <w:r w:rsidRPr="00E87077">
        <w:rPr>
          <w:b/>
          <w:i/>
          <w:spacing w:val="2"/>
          <w:sz w:val="28"/>
          <w:szCs w:val="28"/>
        </w:rPr>
        <w:t>* Biện pháp</w:t>
      </w:r>
    </w:p>
    <w:p w:rsidR="00E87077" w:rsidRDefault="00E87077" w:rsidP="006A5612">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spacing w:val="2"/>
          <w:sz w:val="28"/>
          <w:szCs w:val="28"/>
        </w:rPr>
      </w:pPr>
      <w:r>
        <w:rPr>
          <w:spacing w:val="2"/>
          <w:sz w:val="28"/>
          <w:szCs w:val="28"/>
        </w:rPr>
        <w:t xml:space="preserve">Xây dựng kế hoạch kiểm tra </w:t>
      </w:r>
      <w:r w:rsidR="00504C41">
        <w:rPr>
          <w:spacing w:val="2"/>
          <w:sz w:val="28"/>
          <w:szCs w:val="28"/>
        </w:rPr>
        <w:t>nội bộ.Thực hiện nghiêm túc kiểm tra theo kế hoạch, kiểm tra chuyên đề, đột xuất.</w:t>
      </w:r>
    </w:p>
    <w:p w:rsidR="00504C41" w:rsidRPr="00E87077" w:rsidRDefault="00782CC7" w:rsidP="006A5612">
      <w:pPr>
        <w:widowControl w:val="0"/>
        <w:pBdr>
          <w:top w:val="dotted" w:sz="4" w:space="0" w:color="FFFFFF"/>
          <w:left w:val="dotted" w:sz="4" w:space="0" w:color="FFFFFF"/>
          <w:bottom w:val="dotted" w:sz="4" w:space="23" w:color="FFFFFF"/>
          <w:right w:val="dotted" w:sz="4" w:space="0" w:color="FFFFFF"/>
        </w:pBdr>
        <w:shd w:val="clear" w:color="auto" w:fill="FFFFFF"/>
        <w:spacing w:before="120" w:after="120" w:line="276" w:lineRule="auto"/>
        <w:ind w:firstLine="720"/>
        <w:jc w:val="both"/>
        <w:rPr>
          <w:spacing w:val="2"/>
          <w:sz w:val="28"/>
          <w:szCs w:val="28"/>
        </w:rPr>
      </w:pPr>
      <w:r>
        <w:rPr>
          <w:spacing w:val="2"/>
          <w:sz w:val="28"/>
          <w:szCs w:val="28"/>
        </w:rPr>
        <w:t>Biểu dương, khen thưởng kịp thời các tập thể, cá nhân có thành tích xuất sắc.</w:t>
      </w:r>
    </w:p>
    <w:p w:rsidR="006E2005" w:rsidRPr="002456AA" w:rsidRDefault="001A2662"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Pr>
          <w:b/>
          <w:sz w:val="28"/>
          <w:szCs w:val="28"/>
        </w:rPr>
        <w:t>8</w:t>
      </w:r>
      <w:r w:rsidR="00A5594B" w:rsidRPr="002456AA">
        <w:rPr>
          <w:b/>
          <w:sz w:val="28"/>
          <w:szCs w:val="28"/>
          <w:lang w:val="vi-VN"/>
        </w:rPr>
        <w:t>. Kế hoạch, thời gian năm học</w:t>
      </w:r>
    </w:p>
    <w:p w:rsidR="006E2005" w:rsidRPr="002456AA" w:rsidRDefault="00A5594B"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2456AA">
        <w:rPr>
          <w:sz w:val="28"/>
          <w:szCs w:val="28"/>
          <w:lang w:val="vi-VN"/>
        </w:rPr>
        <w:t xml:space="preserve">+ Học kỳ I: </w:t>
      </w:r>
      <w:r w:rsidR="00F13777" w:rsidRPr="002456AA">
        <w:rPr>
          <w:sz w:val="28"/>
          <w:szCs w:val="28"/>
          <w:lang w:val="vi-VN"/>
        </w:rPr>
        <w:t xml:space="preserve">Kết thúc học kỳ I </w:t>
      </w:r>
      <w:r w:rsidR="0023757D">
        <w:rPr>
          <w:sz w:val="28"/>
          <w:szCs w:val="28"/>
        </w:rPr>
        <w:t>đến</w:t>
      </w:r>
      <w:r w:rsidR="00F13777" w:rsidRPr="002456AA">
        <w:rPr>
          <w:sz w:val="28"/>
          <w:szCs w:val="28"/>
          <w:lang w:val="vi-VN"/>
        </w:rPr>
        <w:t xml:space="preserve"> ngà</w:t>
      </w:r>
      <w:r w:rsidR="0023757D">
        <w:rPr>
          <w:sz w:val="28"/>
          <w:szCs w:val="28"/>
        </w:rPr>
        <w:t>y 10</w:t>
      </w:r>
      <w:r w:rsidRPr="002456AA">
        <w:rPr>
          <w:sz w:val="28"/>
          <w:szCs w:val="28"/>
          <w:lang w:val="vi-VN"/>
        </w:rPr>
        <w:t>/01/202</w:t>
      </w:r>
      <w:r w:rsidR="001E2C92" w:rsidRPr="002456AA">
        <w:rPr>
          <w:sz w:val="28"/>
          <w:szCs w:val="28"/>
        </w:rPr>
        <w:t>5</w:t>
      </w:r>
      <w:r w:rsidRPr="002456AA">
        <w:rPr>
          <w:sz w:val="28"/>
          <w:szCs w:val="28"/>
          <w:lang w:val="vi-VN"/>
        </w:rPr>
        <w:t>.</w:t>
      </w:r>
    </w:p>
    <w:p w:rsidR="006E2005" w:rsidRPr="002456AA" w:rsidRDefault="00A5594B"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2456AA">
        <w:rPr>
          <w:iCs/>
          <w:sz w:val="28"/>
          <w:szCs w:val="28"/>
          <w:lang w:val="vi-VN"/>
        </w:rPr>
        <w:t>+ Học kỳ II:</w:t>
      </w:r>
      <w:r w:rsidRPr="002456AA">
        <w:rPr>
          <w:sz w:val="28"/>
          <w:szCs w:val="28"/>
          <w:lang w:val="vi-VN"/>
        </w:rPr>
        <w:t xml:space="preserve"> Hoàn thành kế hoạch học kỳ II  ngày </w:t>
      </w:r>
      <w:r w:rsidR="00526E65" w:rsidRPr="002456AA">
        <w:rPr>
          <w:sz w:val="28"/>
          <w:szCs w:val="28"/>
        </w:rPr>
        <w:t>2</w:t>
      </w:r>
      <w:r w:rsidR="001E2C92" w:rsidRPr="002456AA">
        <w:rPr>
          <w:sz w:val="28"/>
          <w:szCs w:val="28"/>
        </w:rPr>
        <w:t>3</w:t>
      </w:r>
      <w:r w:rsidRPr="002456AA">
        <w:rPr>
          <w:sz w:val="28"/>
          <w:szCs w:val="28"/>
          <w:lang w:val="vi-VN"/>
        </w:rPr>
        <w:t>/5/202</w:t>
      </w:r>
      <w:r w:rsidR="001E2C92" w:rsidRPr="002456AA">
        <w:rPr>
          <w:sz w:val="28"/>
          <w:szCs w:val="28"/>
        </w:rPr>
        <w:t>5</w:t>
      </w:r>
      <w:r w:rsidRPr="002456AA">
        <w:rPr>
          <w:sz w:val="28"/>
          <w:szCs w:val="28"/>
          <w:lang w:val="vi-VN"/>
        </w:rPr>
        <w:t>.</w:t>
      </w:r>
    </w:p>
    <w:p w:rsidR="001E2C92" w:rsidRPr="002456AA" w:rsidRDefault="00A5594B"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spacing w:val="2"/>
          <w:sz w:val="28"/>
          <w:szCs w:val="28"/>
        </w:rPr>
      </w:pPr>
      <w:r w:rsidRPr="002456AA">
        <w:rPr>
          <w:iCs/>
          <w:sz w:val="28"/>
          <w:szCs w:val="28"/>
          <w:lang w:val="vi-VN"/>
        </w:rPr>
        <w:t xml:space="preserve">+  Ngày kết thúc năm học trước ngày </w:t>
      </w:r>
      <w:r w:rsidR="00526E65" w:rsidRPr="002456AA">
        <w:rPr>
          <w:iCs/>
          <w:sz w:val="28"/>
          <w:szCs w:val="28"/>
        </w:rPr>
        <w:t>31</w:t>
      </w:r>
      <w:r w:rsidRPr="002456AA">
        <w:rPr>
          <w:sz w:val="28"/>
          <w:szCs w:val="28"/>
          <w:lang w:val="vi-VN"/>
        </w:rPr>
        <w:t>/5/202</w:t>
      </w:r>
      <w:r w:rsidR="00320C21" w:rsidRPr="002456AA">
        <w:rPr>
          <w:sz w:val="28"/>
          <w:szCs w:val="28"/>
        </w:rPr>
        <w:t>5</w:t>
      </w:r>
      <w:r w:rsidRPr="002456AA">
        <w:rPr>
          <w:sz w:val="28"/>
          <w:szCs w:val="28"/>
          <w:lang w:val="vi-VN"/>
        </w:rPr>
        <w:t>.</w:t>
      </w:r>
    </w:p>
    <w:p w:rsidR="001D2860" w:rsidRPr="00F50BBE" w:rsidRDefault="001D2860" w:rsidP="00F60E0B">
      <w:pPr>
        <w:widowControl w:val="0"/>
        <w:pBdr>
          <w:top w:val="dotted" w:sz="4" w:space="0" w:color="FFFFFF"/>
          <w:left w:val="dotted" w:sz="4" w:space="0" w:color="FFFFFF"/>
          <w:bottom w:val="dotted" w:sz="4" w:space="23" w:color="FFFFFF"/>
          <w:right w:val="dotted" w:sz="4" w:space="0" w:color="FFFFFF"/>
        </w:pBdr>
        <w:shd w:val="clear" w:color="auto" w:fill="FFFFFF"/>
        <w:spacing w:line="276" w:lineRule="auto"/>
        <w:ind w:firstLine="720"/>
        <w:jc w:val="both"/>
        <w:rPr>
          <w:color w:val="FF0000"/>
          <w:spacing w:val="-6"/>
          <w:sz w:val="28"/>
          <w:szCs w:val="28"/>
          <w:lang w:val="vi-VN"/>
        </w:rPr>
      </w:pPr>
      <w:bookmarkStart w:id="5" w:name="_GoBack"/>
      <w:r w:rsidRPr="00F50BBE">
        <w:rPr>
          <w:spacing w:val="-6"/>
          <w:sz w:val="28"/>
          <w:szCs w:val="28"/>
          <w:lang w:val="vi-VN"/>
        </w:rPr>
        <w:t xml:space="preserve">Trên đây </w:t>
      </w:r>
      <w:r w:rsidR="00144F52" w:rsidRPr="00F50BBE">
        <w:rPr>
          <w:spacing w:val="-6"/>
          <w:sz w:val="28"/>
          <w:szCs w:val="28"/>
          <w:lang w:val="vi-VN"/>
        </w:rPr>
        <w:t xml:space="preserve">là </w:t>
      </w:r>
      <w:r w:rsidR="00360E60">
        <w:rPr>
          <w:spacing w:val="-6"/>
          <w:sz w:val="28"/>
          <w:szCs w:val="28"/>
        </w:rPr>
        <w:t>K</w:t>
      </w:r>
      <w:r w:rsidR="00546AD4" w:rsidRPr="00F50BBE">
        <w:rPr>
          <w:spacing w:val="-6"/>
          <w:sz w:val="28"/>
          <w:szCs w:val="28"/>
          <w:lang w:val="vi-VN"/>
        </w:rPr>
        <w:t>ế hoạch năm học 202</w:t>
      </w:r>
      <w:r w:rsidR="006E2005" w:rsidRPr="00F50BBE">
        <w:rPr>
          <w:spacing w:val="-6"/>
          <w:sz w:val="28"/>
          <w:szCs w:val="28"/>
        </w:rPr>
        <w:t>4</w:t>
      </w:r>
      <w:r w:rsidR="00546AD4" w:rsidRPr="00F50BBE">
        <w:rPr>
          <w:spacing w:val="-6"/>
          <w:sz w:val="28"/>
          <w:szCs w:val="28"/>
          <w:lang w:val="vi-VN"/>
        </w:rPr>
        <w:t>-202</w:t>
      </w:r>
      <w:r w:rsidR="006E2005" w:rsidRPr="00F50BBE">
        <w:rPr>
          <w:spacing w:val="-6"/>
          <w:sz w:val="28"/>
          <w:szCs w:val="28"/>
        </w:rPr>
        <w:t>5</w:t>
      </w:r>
      <w:r w:rsidRPr="00F50BBE">
        <w:rPr>
          <w:spacing w:val="-6"/>
          <w:sz w:val="28"/>
          <w:szCs w:val="28"/>
          <w:lang w:val="vi-VN"/>
        </w:rPr>
        <w:t xml:space="preserve"> trường Mầm non</w:t>
      </w:r>
      <w:r w:rsidR="00714705" w:rsidRPr="00F50BBE">
        <w:rPr>
          <w:spacing w:val="-6"/>
          <w:sz w:val="28"/>
          <w:szCs w:val="28"/>
        </w:rPr>
        <w:t>Đ</w:t>
      </w:r>
      <w:r w:rsidR="00101440" w:rsidRPr="00F50BBE">
        <w:rPr>
          <w:spacing w:val="-6"/>
          <w:sz w:val="28"/>
          <w:szCs w:val="28"/>
        </w:rPr>
        <w:t>ồng Lạc</w:t>
      </w:r>
      <w:r w:rsidR="00144F52" w:rsidRPr="00F50BBE">
        <w:rPr>
          <w:spacing w:val="-6"/>
          <w:sz w:val="28"/>
          <w:szCs w:val="28"/>
          <w:lang w:val="vi-VN"/>
        </w:rPr>
        <w:t>. 100% cán bộ và giáo viên nhà trường đoàn kết và cùng cố gắng thực hiện để đạt kết quả tốt nhất</w:t>
      </w:r>
      <w:r w:rsidRPr="00F50BBE">
        <w:rPr>
          <w:spacing w:val="-6"/>
          <w:sz w:val="28"/>
          <w:szCs w:val="28"/>
          <w:lang w:val="vi-VN"/>
        </w:rPr>
        <w:t>.</w:t>
      </w:r>
    </w:p>
    <w:tbl>
      <w:tblPr>
        <w:tblW w:w="0" w:type="auto"/>
        <w:tblLook w:val="01E0"/>
      </w:tblPr>
      <w:tblGrid>
        <w:gridCol w:w="5070"/>
        <w:gridCol w:w="4394"/>
      </w:tblGrid>
      <w:tr w:rsidR="001D2860" w:rsidRPr="001D2860" w:rsidTr="009B4CB5">
        <w:tc>
          <w:tcPr>
            <w:tcW w:w="5070" w:type="dxa"/>
          </w:tcPr>
          <w:bookmarkEnd w:id="5"/>
          <w:p w:rsidR="009B4CB5" w:rsidRPr="00EC6472" w:rsidRDefault="009B4CB5" w:rsidP="00F60E0B">
            <w:pPr>
              <w:widowControl w:val="0"/>
              <w:spacing w:line="276" w:lineRule="auto"/>
              <w:jc w:val="both"/>
              <w:rPr>
                <w:b/>
                <w:lang w:val="vi-VN"/>
              </w:rPr>
            </w:pPr>
            <w:r w:rsidRPr="00EC6472">
              <w:rPr>
                <w:b/>
                <w:i/>
                <w:lang w:val="vi-VN"/>
              </w:rPr>
              <w:t>Nơi nhận</w:t>
            </w:r>
            <w:r w:rsidRPr="00EC6472">
              <w:rPr>
                <w:b/>
                <w:lang w:val="vi-VN"/>
              </w:rPr>
              <w:t>:</w:t>
            </w:r>
          </w:p>
          <w:p w:rsidR="009B4CB5" w:rsidRPr="00EC6472" w:rsidRDefault="009B4CB5" w:rsidP="00F60E0B">
            <w:pPr>
              <w:widowControl w:val="0"/>
              <w:spacing w:line="276" w:lineRule="auto"/>
              <w:jc w:val="both"/>
              <w:rPr>
                <w:lang w:val="vi-VN"/>
              </w:rPr>
            </w:pPr>
            <w:r w:rsidRPr="00EC6472">
              <w:rPr>
                <w:sz w:val="28"/>
                <w:szCs w:val="28"/>
                <w:lang w:val="vi-VN"/>
              </w:rPr>
              <w:t xml:space="preserve">- </w:t>
            </w:r>
            <w:r w:rsidRPr="00EC6472">
              <w:rPr>
                <w:lang w:val="vi-VN"/>
              </w:rPr>
              <w:t>Lãnh đạo PGD&amp;ĐT (để báo cáo);</w:t>
            </w:r>
          </w:p>
          <w:p w:rsidR="009B4CB5" w:rsidRPr="00EC6472" w:rsidRDefault="009B4CB5" w:rsidP="00F60E0B">
            <w:pPr>
              <w:widowControl w:val="0"/>
              <w:spacing w:line="276" w:lineRule="auto"/>
              <w:jc w:val="both"/>
              <w:rPr>
                <w:lang w:val="vi-VN"/>
              </w:rPr>
            </w:pPr>
            <w:r w:rsidRPr="00EC6472">
              <w:rPr>
                <w:lang w:val="vi-VN"/>
              </w:rPr>
              <w:t>- CBGV,NV(để phối hợp thực hiện);</w:t>
            </w:r>
          </w:p>
          <w:p w:rsidR="001D2860" w:rsidRPr="001D2860" w:rsidRDefault="009B4CB5" w:rsidP="00F60E0B">
            <w:pPr>
              <w:widowControl w:val="0"/>
              <w:spacing w:line="276" w:lineRule="auto"/>
              <w:jc w:val="both"/>
              <w:rPr>
                <w:sz w:val="28"/>
                <w:szCs w:val="28"/>
              </w:rPr>
            </w:pPr>
            <w:r w:rsidRPr="00D2602E">
              <w:t>- Lưu</w:t>
            </w:r>
            <w:r w:rsidR="00626BDA">
              <w:t>: ĐV.</w:t>
            </w:r>
          </w:p>
        </w:tc>
        <w:tc>
          <w:tcPr>
            <w:tcW w:w="4394" w:type="dxa"/>
          </w:tcPr>
          <w:p w:rsidR="001D2860" w:rsidRDefault="001D2860" w:rsidP="00F60E0B">
            <w:pPr>
              <w:widowControl w:val="0"/>
              <w:spacing w:line="276" w:lineRule="auto"/>
              <w:jc w:val="center"/>
              <w:rPr>
                <w:b/>
                <w:sz w:val="28"/>
                <w:szCs w:val="28"/>
              </w:rPr>
            </w:pPr>
            <w:r w:rsidRPr="001D2860">
              <w:rPr>
                <w:b/>
                <w:sz w:val="28"/>
                <w:szCs w:val="28"/>
                <w:lang w:val="vi-VN"/>
              </w:rPr>
              <w:t>HIỆU TRƯỞNG</w:t>
            </w:r>
          </w:p>
          <w:p w:rsidR="00515447" w:rsidRPr="00515447" w:rsidRDefault="00515447" w:rsidP="00F60E0B">
            <w:pPr>
              <w:widowControl w:val="0"/>
              <w:spacing w:line="276" w:lineRule="auto"/>
              <w:jc w:val="center"/>
              <w:rPr>
                <w:i/>
              </w:rPr>
            </w:pPr>
            <w:r w:rsidRPr="00515447">
              <w:rPr>
                <w:i/>
              </w:rPr>
              <w:t>(Đã ký)</w:t>
            </w:r>
          </w:p>
          <w:p w:rsidR="001D2860" w:rsidRPr="001D2860" w:rsidRDefault="001D2860" w:rsidP="00F60E0B">
            <w:pPr>
              <w:widowControl w:val="0"/>
              <w:spacing w:line="276" w:lineRule="auto"/>
              <w:jc w:val="center"/>
              <w:rPr>
                <w:b/>
                <w:sz w:val="28"/>
                <w:szCs w:val="28"/>
              </w:rPr>
            </w:pPr>
          </w:p>
          <w:p w:rsidR="001D2860" w:rsidRPr="001D2860" w:rsidRDefault="001D2860" w:rsidP="00F60E0B">
            <w:pPr>
              <w:widowControl w:val="0"/>
              <w:spacing w:line="276" w:lineRule="auto"/>
              <w:jc w:val="center"/>
              <w:rPr>
                <w:b/>
                <w:sz w:val="28"/>
                <w:szCs w:val="28"/>
                <w:lang w:val="vi-VN"/>
              </w:rPr>
            </w:pPr>
          </w:p>
          <w:p w:rsidR="001D2860" w:rsidRPr="00D2602E" w:rsidRDefault="00895DB0" w:rsidP="00F60E0B">
            <w:pPr>
              <w:widowControl w:val="0"/>
              <w:spacing w:line="276" w:lineRule="auto"/>
              <w:jc w:val="center"/>
              <w:rPr>
                <w:b/>
                <w:sz w:val="28"/>
                <w:szCs w:val="28"/>
              </w:rPr>
            </w:pPr>
            <w:r>
              <w:rPr>
                <w:b/>
                <w:sz w:val="28"/>
                <w:szCs w:val="28"/>
              </w:rPr>
              <w:t>Lê Thị Đan</w:t>
            </w:r>
          </w:p>
        </w:tc>
      </w:tr>
    </w:tbl>
    <w:p w:rsidR="001E2C92" w:rsidRDefault="001E2C92" w:rsidP="00F60E0B">
      <w:pPr>
        <w:widowControl w:val="0"/>
        <w:spacing w:line="276" w:lineRule="auto"/>
        <w:jc w:val="center"/>
        <w:rPr>
          <w:b/>
          <w:sz w:val="28"/>
          <w:szCs w:val="28"/>
        </w:rPr>
      </w:pPr>
    </w:p>
    <w:p w:rsidR="00602E65" w:rsidRDefault="00602E65" w:rsidP="00F60E0B">
      <w:pPr>
        <w:widowControl w:val="0"/>
        <w:spacing w:line="276" w:lineRule="auto"/>
        <w:jc w:val="center"/>
        <w:rPr>
          <w:b/>
          <w:sz w:val="28"/>
          <w:szCs w:val="28"/>
        </w:rPr>
      </w:pPr>
    </w:p>
    <w:p w:rsidR="00602E65" w:rsidRDefault="00602E65" w:rsidP="00F60E0B">
      <w:pPr>
        <w:widowControl w:val="0"/>
        <w:spacing w:line="276" w:lineRule="auto"/>
        <w:jc w:val="center"/>
        <w:rPr>
          <w:b/>
          <w:sz w:val="28"/>
          <w:szCs w:val="28"/>
        </w:rPr>
      </w:pPr>
    </w:p>
    <w:p w:rsidR="00602E65" w:rsidRDefault="00602E65" w:rsidP="00F60E0B">
      <w:pPr>
        <w:widowControl w:val="0"/>
        <w:spacing w:line="276" w:lineRule="auto"/>
        <w:jc w:val="center"/>
        <w:rPr>
          <w:b/>
          <w:sz w:val="28"/>
          <w:szCs w:val="28"/>
        </w:rPr>
      </w:pPr>
    </w:p>
    <w:p w:rsidR="00602E65" w:rsidRDefault="00602E65" w:rsidP="00F60E0B">
      <w:pPr>
        <w:widowControl w:val="0"/>
        <w:spacing w:line="276" w:lineRule="auto"/>
        <w:jc w:val="center"/>
        <w:rPr>
          <w:b/>
          <w:sz w:val="28"/>
          <w:szCs w:val="28"/>
        </w:rPr>
      </w:pPr>
    </w:p>
    <w:p w:rsidR="00602E65" w:rsidRDefault="00602E65" w:rsidP="00F60E0B">
      <w:pPr>
        <w:widowControl w:val="0"/>
        <w:spacing w:line="276" w:lineRule="auto"/>
        <w:jc w:val="center"/>
        <w:rPr>
          <w:b/>
          <w:sz w:val="28"/>
          <w:szCs w:val="28"/>
        </w:rPr>
      </w:pPr>
    </w:p>
    <w:p w:rsidR="00602E65" w:rsidRDefault="00602E65" w:rsidP="00F60E0B">
      <w:pPr>
        <w:widowControl w:val="0"/>
        <w:spacing w:line="276" w:lineRule="auto"/>
        <w:jc w:val="center"/>
        <w:rPr>
          <w:b/>
          <w:sz w:val="28"/>
          <w:szCs w:val="28"/>
        </w:rPr>
      </w:pPr>
    </w:p>
    <w:p w:rsidR="00602E65" w:rsidRDefault="00602E65" w:rsidP="00F60E0B">
      <w:pPr>
        <w:widowControl w:val="0"/>
        <w:spacing w:line="276" w:lineRule="auto"/>
        <w:jc w:val="center"/>
        <w:rPr>
          <w:b/>
          <w:sz w:val="28"/>
          <w:szCs w:val="28"/>
        </w:rPr>
      </w:pPr>
    </w:p>
    <w:p w:rsidR="00515447" w:rsidRPr="00515447" w:rsidRDefault="009F46B6" w:rsidP="00515447">
      <w:pPr>
        <w:widowControl w:val="0"/>
        <w:spacing w:line="276" w:lineRule="auto"/>
        <w:jc w:val="center"/>
        <w:rPr>
          <w:b/>
          <w:sz w:val="28"/>
          <w:szCs w:val="28"/>
        </w:rPr>
      </w:pPr>
      <w:r w:rsidRPr="009F46B6">
        <w:rPr>
          <w:b/>
          <w:sz w:val="28"/>
          <w:szCs w:val="28"/>
        </w:rPr>
        <w:t>PHÒNG</w:t>
      </w:r>
      <w:r w:rsidR="00515447">
        <w:rPr>
          <w:b/>
          <w:sz w:val="28"/>
          <w:szCs w:val="28"/>
        </w:rPr>
        <w:t xml:space="preserve"> GIÁO DỤC DUYỆT KẾ HOẠCH</w:t>
      </w:r>
    </w:p>
    <w:p w:rsidR="00A1023F" w:rsidRDefault="00A1023F" w:rsidP="00F60E0B">
      <w:pPr>
        <w:widowControl w:val="0"/>
        <w:spacing w:line="276" w:lineRule="auto"/>
        <w:rPr>
          <w:b/>
          <w:bCs/>
          <w:sz w:val="28"/>
          <w:szCs w:val="28"/>
        </w:rPr>
      </w:pPr>
    </w:p>
    <w:p w:rsidR="001D2860" w:rsidRPr="001D2860" w:rsidRDefault="001D2860" w:rsidP="00F60E0B">
      <w:pPr>
        <w:widowControl w:val="0"/>
        <w:spacing w:line="276" w:lineRule="auto"/>
        <w:jc w:val="center"/>
        <w:rPr>
          <w:b/>
          <w:bCs/>
          <w:sz w:val="28"/>
          <w:szCs w:val="28"/>
        </w:rPr>
      </w:pPr>
      <w:r w:rsidRPr="001D2860">
        <w:rPr>
          <w:b/>
          <w:bCs/>
          <w:sz w:val="28"/>
          <w:szCs w:val="28"/>
          <w:lang w:val="vi-VN"/>
        </w:rPr>
        <w:t>KẾ HOẠCH</w:t>
      </w:r>
      <w:r w:rsidR="005F38C4">
        <w:rPr>
          <w:b/>
          <w:bCs/>
          <w:sz w:val="28"/>
          <w:szCs w:val="28"/>
        </w:rPr>
        <w:t xml:space="preserve"> CÔ</w:t>
      </w:r>
      <w:r w:rsidRPr="001D2860">
        <w:rPr>
          <w:b/>
          <w:bCs/>
          <w:sz w:val="28"/>
          <w:szCs w:val="28"/>
        </w:rPr>
        <w:t>NG TÁC THÁNG</w:t>
      </w:r>
    </w:p>
    <w:p w:rsidR="001D2860" w:rsidRPr="001D2860" w:rsidRDefault="00637610" w:rsidP="00F60E0B">
      <w:pPr>
        <w:widowControl w:val="0"/>
        <w:spacing w:line="276" w:lineRule="auto"/>
        <w:jc w:val="center"/>
        <w:rPr>
          <w:b/>
          <w:bCs/>
          <w:sz w:val="28"/>
          <w:szCs w:val="28"/>
          <w:lang w:val="vi-VN"/>
        </w:rPr>
      </w:pPr>
      <w:r>
        <w:rPr>
          <w:b/>
          <w:bCs/>
          <w:sz w:val="28"/>
          <w:szCs w:val="28"/>
        </w:rPr>
        <w:t>NĂM HỌC 20</w:t>
      </w:r>
      <w:r w:rsidR="00546AD4">
        <w:rPr>
          <w:b/>
          <w:bCs/>
          <w:sz w:val="28"/>
          <w:szCs w:val="28"/>
        </w:rPr>
        <w:t>2</w:t>
      </w:r>
      <w:r w:rsidR="00B101FA">
        <w:rPr>
          <w:b/>
          <w:bCs/>
          <w:sz w:val="28"/>
          <w:szCs w:val="28"/>
        </w:rPr>
        <w:t>4</w:t>
      </w:r>
      <w:r w:rsidR="00546AD4">
        <w:rPr>
          <w:b/>
          <w:bCs/>
          <w:sz w:val="28"/>
          <w:szCs w:val="28"/>
        </w:rPr>
        <w:t xml:space="preserve"> -202</w:t>
      </w:r>
      <w:r w:rsidR="00B101FA">
        <w:rPr>
          <w:b/>
          <w:bCs/>
          <w:sz w:val="28"/>
          <w:szCs w:val="28"/>
        </w:rPr>
        <w:t>5</w:t>
      </w:r>
    </w:p>
    <w:tbl>
      <w:tblPr>
        <w:tblStyle w:val="TableGrid"/>
        <w:tblW w:w="9639" w:type="dxa"/>
        <w:tblInd w:w="108" w:type="dxa"/>
        <w:tblLayout w:type="fixed"/>
        <w:tblLook w:val="04A0"/>
      </w:tblPr>
      <w:tblGrid>
        <w:gridCol w:w="1134"/>
        <w:gridCol w:w="5529"/>
        <w:gridCol w:w="1666"/>
        <w:gridCol w:w="1310"/>
      </w:tblGrid>
      <w:tr w:rsidR="001D2860" w:rsidRPr="001D2860" w:rsidTr="00515447">
        <w:tc>
          <w:tcPr>
            <w:tcW w:w="1134" w:type="dxa"/>
            <w:vAlign w:val="center"/>
          </w:tcPr>
          <w:p w:rsidR="001D2860" w:rsidRPr="001D2860" w:rsidRDefault="001D2860" w:rsidP="00F60E0B">
            <w:pPr>
              <w:widowControl w:val="0"/>
              <w:spacing w:line="276" w:lineRule="auto"/>
              <w:jc w:val="center"/>
              <w:rPr>
                <w:b/>
                <w:bCs/>
                <w:sz w:val="22"/>
                <w:szCs w:val="22"/>
              </w:rPr>
            </w:pPr>
            <w:r w:rsidRPr="001D2860">
              <w:rPr>
                <w:b/>
                <w:bCs/>
                <w:sz w:val="22"/>
                <w:szCs w:val="22"/>
              </w:rPr>
              <w:t>THỜI GIAN</w:t>
            </w:r>
          </w:p>
        </w:tc>
        <w:tc>
          <w:tcPr>
            <w:tcW w:w="5529" w:type="dxa"/>
            <w:vAlign w:val="center"/>
          </w:tcPr>
          <w:p w:rsidR="001D2860" w:rsidRPr="001D2860" w:rsidRDefault="007F6EC9" w:rsidP="00F60E0B">
            <w:pPr>
              <w:widowControl w:val="0"/>
              <w:tabs>
                <w:tab w:val="left" w:pos="664"/>
              </w:tabs>
              <w:spacing w:line="276" w:lineRule="auto"/>
              <w:jc w:val="center"/>
              <w:rPr>
                <w:b/>
                <w:bCs/>
                <w:sz w:val="22"/>
                <w:szCs w:val="22"/>
              </w:rPr>
            </w:pPr>
            <w:r>
              <w:rPr>
                <w:b/>
                <w:bCs/>
                <w:sz w:val="22"/>
                <w:szCs w:val="22"/>
              </w:rPr>
              <w:t>NỘI DUNG CÔ</w:t>
            </w:r>
            <w:r w:rsidR="001D2860" w:rsidRPr="001D2860">
              <w:rPr>
                <w:b/>
                <w:bCs/>
                <w:sz w:val="22"/>
                <w:szCs w:val="22"/>
              </w:rPr>
              <w:t>NG VIỆC</w:t>
            </w:r>
          </w:p>
        </w:tc>
        <w:tc>
          <w:tcPr>
            <w:tcW w:w="1666" w:type="dxa"/>
            <w:vAlign w:val="center"/>
          </w:tcPr>
          <w:p w:rsidR="001D2860" w:rsidRPr="001D2860" w:rsidRDefault="001D2860" w:rsidP="00F60E0B">
            <w:pPr>
              <w:widowControl w:val="0"/>
              <w:spacing w:line="276" w:lineRule="auto"/>
              <w:jc w:val="center"/>
              <w:rPr>
                <w:b/>
                <w:bCs/>
                <w:sz w:val="22"/>
                <w:szCs w:val="22"/>
              </w:rPr>
            </w:pPr>
            <w:r w:rsidRPr="001D2860">
              <w:rPr>
                <w:b/>
                <w:bCs/>
                <w:sz w:val="22"/>
                <w:szCs w:val="22"/>
              </w:rPr>
              <w:t>KẾT QUẢ ĐẠT ĐƯỢC</w:t>
            </w:r>
          </w:p>
        </w:tc>
        <w:tc>
          <w:tcPr>
            <w:tcW w:w="1310" w:type="dxa"/>
            <w:vAlign w:val="center"/>
          </w:tcPr>
          <w:p w:rsidR="001D2860" w:rsidRPr="001D2860" w:rsidRDefault="001D2860" w:rsidP="00F60E0B">
            <w:pPr>
              <w:widowControl w:val="0"/>
              <w:spacing w:line="276" w:lineRule="auto"/>
              <w:jc w:val="center"/>
              <w:rPr>
                <w:b/>
                <w:bCs/>
                <w:sz w:val="22"/>
                <w:szCs w:val="22"/>
              </w:rPr>
            </w:pPr>
            <w:r w:rsidRPr="001D2860">
              <w:rPr>
                <w:b/>
                <w:bCs/>
                <w:sz w:val="22"/>
                <w:szCs w:val="22"/>
              </w:rPr>
              <w:t>GHI CHÚ</w:t>
            </w:r>
          </w:p>
        </w:tc>
      </w:tr>
      <w:tr w:rsidR="001D2860" w:rsidRPr="00546AD4" w:rsidTr="00515447">
        <w:tc>
          <w:tcPr>
            <w:tcW w:w="1134" w:type="dxa"/>
          </w:tcPr>
          <w:p w:rsidR="001D2860" w:rsidRPr="001D2860" w:rsidRDefault="001D2860" w:rsidP="00F60E0B">
            <w:pPr>
              <w:widowControl w:val="0"/>
              <w:tabs>
                <w:tab w:val="left" w:pos="5385"/>
              </w:tabs>
              <w:spacing w:line="276" w:lineRule="auto"/>
              <w:jc w:val="both"/>
              <w:rPr>
                <w:b/>
                <w:bCs/>
                <w:sz w:val="28"/>
                <w:szCs w:val="28"/>
                <w:lang w:val="vi-VN"/>
              </w:rPr>
            </w:pPr>
          </w:p>
        </w:tc>
        <w:tc>
          <w:tcPr>
            <w:tcW w:w="5529" w:type="dxa"/>
          </w:tcPr>
          <w:p w:rsidR="001D2860" w:rsidRPr="00546AD4" w:rsidRDefault="001D2860" w:rsidP="00F60E0B">
            <w:pPr>
              <w:widowControl w:val="0"/>
              <w:spacing w:line="276" w:lineRule="auto"/>
              <w:jc w:val="both"/>
              <w:rPr>
                <w:bCs/>
                <w:iCs/>
                <w:sz w:val="28"/>
                <w:szCs w:val="28"/>
                <w:lang w:val="vi-VN"/>
              </w:rPr>
            </w:pP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1D2860" w:rsidTr="00515447">
        <w:tc>
          <w:tcPr>
            <w:tcW w:w="1134" w:type="dxa"/>
          </w:tcPr>
          <w:p w:rsidR="001D2860" w:rsidRPr="001D2860" w:rsidRDefault="00546AD4" w:rsidP="00F60E0B">
            <w:pPr>
              <w:widowControl w:val="0"/>
              <w:tabs>
                <w:tab w:val="left" w:pos="5385"/>
              </w:tabs>
              <w:spacing w:line="276" w:lineRule="auto"/>
              <w:jc w:val="both"/>
              <w:rPr>
                <w:b/>
                <w:bCs/>
                <w:sz w:val="28"/>
                <w:szCs w:val="28"/>
              </w:rPr>
            </w:pPr>
            <w:r>
              <w:rPr>
                <w:b/>
                <w:bCs/>
                <w:sz w:val="28"/>
                <w:szCs w:val="28"/>
              </w:rPr>
              <w:t>Tháng 9/202</w:t>
            </w:r>
            <w:r w:rsidR="00B101FA">
              <w:rPr>
                <w:b/>
                <w:bCs/>
                <w:sz w:val="28"/>
                <w:szCs w:val="28"/>
              </w:rPr>
              <w:t>4</w:t>
            </w:r>
          </w:p>
          <w:p w:rsidR="001D2860" w:rsidRPr="001D2860" w:rsidRDefault="001D2860" w:rsidP="00F60E0B">
            <w:pPr>
              <w:widowControl w:val="0"/>
              <w:spacing w:line="276" w:lineRule="auto"/>
              <w:jc w:val="both"/>
              <w:rPr>
                <w:b/>
                <w:bCs/>
                <w:sz w:val="28"/>
                <w:szCs w:val="28"/>
                <w:lang w:val="vi-VN"/>
              </w:rPr>
            </w:pPr>
          </w:p>
        </w:tc>
        <w:tc>
          <w:tcPr>
            <w:tcW w:w="5529" w:type="dxa"/>
          </w:tcPr>
          <w:p w:rsidR="00083693" w:rsidRPr="00B101FA" w:rsidRDefault="004756CF" w:rsidP="00572413">
            <w:pPr>
              <w:widowControl w:val="0"/>
              <w:spacing w:line="276" w:lineRule="auto"/>
              <w:ind w:hanging="108"/>
              <w:rPr>
                <w:sz w:val="28"/>
                <w:szCs w:val="28"/>
              </w:rPr>
            </w:pPr>
            <w:r w:rsidRPr="002747EF">
              <w:rPr>
                <w:sz w:val="28"/>
                <w:szCs w:val="28"/>
                <w:lang w:val="vi-VN"/>
              </w:rPr>
              <w:t>1</w:t>
            </w:r>
            <w:r w:rsidR="00083693" w:rsidRPr="002747EF">
              <w:rPr>
                <w:sz w:val="28"/>
                <w:szCs w:val="28"/>
                <w:lang w:val="vi-VN"/>
              </w:rPr>
              <w:t>.</w:t>
            </w:r>
            <w:r w:rsidR="00B101FA">
              <w:rPr>
                <w:sz w:val="28"/>
                <w:szCs w:val="28"/>
              </w:rPr>
              <w:t xml:space="preserve"> Thực hiện kế hoạch thời gian năm học.</w:t>
            </w:r>
          </w:p>
          <w:p w:rsidR="004756CF" w:rsidRPr="002747EF" w:rsidRDefault="004756CF" w:rsidP="00572413">
            <w:pPr>
              <w:widowControl w:val="0"/>
              <w:spacing w:line="276" w:lineRule="auto"/>
              <w:ind w:hanging="108"/>
              <w:rPr>
                <w:sz w:val="28"/>
                <w:szCs w:val="28"/>
                <w:lang w:val="vi-VN"/>
              </w:rPr>
            </w:pPr>
            <w:r w:rsidRPr="002747EF">
              <w:rPr>
                <w:sz w:val="28"/>
                <w:szCs w:val="28"/>
                <w:lang w:val="vi-VN"/>
              </w:rPr>
              <w:t>2. Tổ chức tốt ngày hội đến trường của bé</w:t>
            </w:r>
          </w:p>
          <w:p w:rsidR="00A5594B" w:rsidRPr="004756CF" w:rsidRDefault="00A5594B" w:rsidP="00D95A92">
            <w:pPr>
              <w:widowControl w:val="0"/>
              <w:spacing w:line="276" w:lineRule="auto"/>
              <w:ind w:left="-108"/>
              <w:rPr>
                <w:sz w:val="28"/>
                <w:szCs w:val="28"/>
              </w:rPr>
            </w:pPr>
            <w:r w:rsidRPr="004756CF">
              <w:rPr>
                <w:sz w:val="28"/>
                <w:szCs w:val="28"/>
              </w:rPr>
              <w:t xml:space="preserve">3. </w:t>
            </w:r>
            <w:r w:rsidR="004756CF" w:rsidRPr="004756CF">
              <w:rPr>
                <w:sz w:val="28"/>
                <w:szCs w:val="28"/>
              </w:rPr>
              <w:t>Kiểm tra việc đảm bảo an toàn cho trẻ tại các nhóm lớp.</w:t>
            </w:r>
          </w:p>
          <w:p w:rsidR="001D2860" w:rsidRPr="002F68BE" w:rsidRDefault="00A5594B" w:rsidP="00F60E0B">
            <w:pPr>
              <w:widowControl w:val="0"/>
              <w:spacing w:line="276" w:lineRule="auto"/>
              <w:ind w:left="-70"/>
              <w:jc w:val="both"/>
              <w:rPr>
                <w:spacing w:val="-6"/>
                <w:sz w:val="28"/>
                <w:szCs w:val="28"/>
                <w:lang w:val="vi-VN"/>
              </w:rPr>
            </w:pPr>
            <w:r>
              <w:rPr>
                <w:sz w:val="28"/>
                <w:szCs w:val="28"/>
              </w:rPr>
              <w:t>4</w:t>
            </w:r>
            <w:r w:rsidR="001D2860" w:rsidRPr="00E13E0E">
              <w:rPr>
                <w:sz w:val="28"/>
                <w:szCs w:val="28"/>
                <w:lang w:val="vi-VN"/>
              </w:rPr>
              <w:t xml:space="preserve">. </w:t>
            </w:r>
            <w:r w:rsidR="001D2860" w:rsidRPr="002F68BE">
              <w:rPr>
                <w:spacing w:val="-6"/>
                <w:sz w:val="28"/>
                <w:szCs w:val="28"/>
                <w:lang w:val="vi-VN"/>
              </w:rPr>
              <w:t>Duyệt kế hoạch giáo viên xây dựng kế hoạch năm học. Ho</w:t>
            </w:r>
            <w:r w:rsidR="00546AD4" w:rsidRPr="002F68BE">
              <w:rPr>
                <w:spacing w:val="-6"/>
                <w:sz w:val="28"/>
                <w:szCs w:val="28"/>
                <w:lang w:val="vi-VN"/>
              </w:rPr>
              <w:t>àn thành các loại hồ sơ sổ sách</w:t>
            </w:r>
            <w:r w:rsidR="001D2860" w:rsidRPr="002F68BE">
              <w:rPr>
                <w:spacing w:val="-6"/>
                <w:sz w:val="28"/>
                <w:szCs w:val="28"/>
                <w:lang w:val="vi-VN"/>
              </w:rPr>
              <w:t>.</w:t>
            </w:r>
          </w:p>
          <w:p w:rsidR="00A5594B" w:rsidRPr="002747EF" w:rsidRDefault="00B0681D" w:rsidP="00572413">
            <w:pPr>
              <w:widowControl w:val="0"/>
              <w:spacing w:line="276" w:lineRule="auto"/>
              <w:ind w:left="-108"/>
              <w:jc w:val="both"/>
              <w:rPr>
                <w:sz w:val="28"/>
                <w:szCs w:val="28"/>
                <w:lang w:val="vi-VN"/>
              </w:rPr>
            </w:pPr>
            <w:r w:rsidRPr="002747EF">
              <w:rPr>
                <w:sz w:val="28"/>
                <w:szCs w:val="28"/>
                <w:lang w:val="vi-VN"/>
              </w:rPr>
              <w:t>5</w:t>
            </w:r>
            <w:r w:rsidR="001D2860" w:rsidRPr="00E13E0E">
              <w:rPr>
                <w:sz w:val="28"/>
                <w:szCs w:val="28"/>
                <w:lang w:val="vi-VN"/>
              </w:rPr>
              <w:t>. X</w:t>
            </w:r>
            <w:r w:rsidR="007F6EC9" w:rsidRPr="00E13E0E">
              <w:rPr>
                <w:sz w:val="28"/>
                <w:szCs w:val="28"/>
                <w:lang w:val="vi-VN"/>
              </w:rPr>
              <w:t>â</w:t>
            </w:r>
            <w:r w:rsidR="001D2860" w:rsidRPr="00E13E0E">
              <w:rPr>
                <w:sz w:val="28"/>
                <w:szCs w:val="28"/>
                <w:lang w:val="vi-VN"/>
              </w:rPr>
              <w:t>y d</w:t>
            </w:r>
            <w:r w:rsidR="001D2860" w:rsidRPr="001D2860">
              <w:rPr>
                <w:sz w:val="28"/>
                <w:szCs w:val="28"/>
                <w:lang w:val="vi-VN"/>
              </w:rPr>
              <w:t>ựng kế hoạch thu chi</w:t>
            </w:r>
            <w:r w:rsidR="00A5594B" w:rsidRPr="002747EF">
              <w:rPr>
                <w:sz w:val="28"/>
                <w:szCs w:val="28"/>
                <w:lang w:val="vi-VN"/>
              </w:rPr>
              <w:t xml:space="preserve"> đầu năm</w:t>
            </w:r>
          </w:p>
          <w:p w:rsidR="001D2860" w:rsidRPr="00CF31D5" w:rsidRDefault="00B0681D" w:rsidP="00572413">
            <w:pPr>
              <w:widowControl w:val="0"/>
              <w:spacing w:line="276" w:lineRule="auto"/>
              <w:ind w:hanging="108"/>
              <w:jc w:val="both"/>
              <w:rPr>
                <w:sz w:val="28"/>
                <w:szCs w:val="28"/>
              </w:rPr>
            </w:pPr>
            <w:r w:rsidRPr="002747EF">
              <w:rPr>
                <w:sz w:val="28"/>
                <w:szCs w:val="28"/>
                <w:lang w:val="vi-VN"/>
              </w:rPr>
              <w:t>6</w:t>
            </w:r>
            <w:r w:rsidR="00D95A92">
              <w:rPr>
                <w:sz w:val="28"/>
                <w:szCs w:val="28"/>
                <w:lang w:val="vi-VN"/>
              </w:rPr>
              <w:t>.</w:t>
            </w:r>
            <w:r w:rsidR="00CF31D5">
              <w:rPr>
                <w:sz w:val="28"/>
                <w:szCs w:val="28"/>
              </w:rPr>
              <w:t xml:space="preserve"> Tổ chức tế trung thu cho trẻ.</w:t>
            </w:r>
          </w:p>
          <w:p w:rsidR="0084312F" w:rsidRPr="002747EF" w:rsidRDefault="00B0681D" w:rsidP="0084312F">
            <w:pPr>
              <w:widowControl w:val="0"/>
              <w:spacing w:line="276" w:lineRule="auto"/>
              <w:ind w:left="-70"/>
              <w:jc w:val="both"/>
              <w:rPr>
                <w:sz w:val="28"/>
                <w:szCs w:val="28"/>
                <w:lang w:val="vi-VN"/>
              </w:rPr>
            </w:pPr>
            <w:r>
              <w:rPr>
                <w:sz w:val="28"/>
                <w:szCs w:val="28"/>
              </w:rPr>
              <w:t>7</w:t>
            </w:r>
            <w:r w:rsidR="00CF31D5">
              <w:rPr>
                <w:sz w:val="28"/>
                <w:szCs w:val="28"/>
              </w:rPr>
              <w:t>.</w:t>
            </w:r>
            <w:r w:rsidR="0084312F" w:rsidRPr="00E13E0E">
              <w:rPr>
                <w:sz w:val="28"/>
                <w:szCs w:val="28"/>
                <w:lang w:val="vi-VN"/>
              </w:rPr>
              <w:t xml:space="preserve"> Chỉ đạo các tổ sinh hoạt chuyên môn, thảo luận về các tiêu chí thi đua, đóng gúp ý kiến vào dự thảo kế hoạch năm học nhà trường, và qui chế làm việc.</w:t>
            </w:r>
          </w:p>
          <w:p w:rsidR="004756CF" w:rsidRPr="00B0681D" w:rsidRDefault="004756CF" w:rsidP="00572413">
            <w:pPr>
              <w:widowControl w:val="0"/>
              <w:spacing w:line="276" w:lineRule="auto"/>
              <w:ind w:hanging="108"/>
              <w:jc w:val="both"/>
              <w:rPr>
                <w:sz w:val="28"/>
                <w:szCs w:val="28"/>
              </w:rPr>
            </w:pPr>
            <w:r>
              <w:rPr>
                <w:sz w:val="28"/>
                <w:szCs w:val="28"/>
              </w:rPr>
              <w:t>8. Tổ chức hội nghị viên chức</w:t>
            </w:r>
            <w:r w:rsidR="00633CD2">
              <w:rPr>
                <w:sz w:val="28"/>
                <w:szCs w:val="28"/>
              </w:rPr>
              <w:t xml:space="preserve">. </w:t>
            </w:r>
          </w:p>
          <w:p w:rsidR="001D2860" w:rsidRPr="00E13E0E" w:rsidRDefault="004756CF" w:rsidP="00F60E0B">
            <w:pPr>
              <w:widowControl w:val="0"/>
              <w:spacing w:line="276" w:lineRule="auto"/>
              <w:ind w:left="-70"/>
              <w:jc w:val="both"/>
              <w:rPr>
                <w:spacing w:val="-10"/>
                <w:sz w:val="28"/>
                <w:szCs w:val="28"/>
                <w:lang w:val="vi-VN"/>
              </w:rPr>
            </w:pPr>
            <w:r>
              <w:rPr>
                <w:spacing w:val="-10"/>
                <w:sz w:val="28"/>
                <w:szCs w:val="28"/>
              </w:rPr>
              <w:t>9</w:t>
            </w:r>
            <w:r w:rsidR="001D2860" w:rsidRPr="00E13E0E">
              <w:rPr>
                <w:spacing w:val="-10"/>
                <w:sz w:val="28"/>
                <w:szCs w:val="28"/>
                <w:lang w:val="vi-VN"/>
              </w:rPr>
              <w:t xml:space="preserve">. Tổ chức họp với các nhà cung cấp thực phẩm, ký hợp đồng cung cấp thực phẩm VSATTP </w:t>
            </w:r>
          </w:p>
          <w:p w:rsidR="00D26256" w:rsidRPr="002F68BE" w:rsidRDefault="004756CF" w:rsidP="0057729E">
            <w:pPr>
              <w:widowControl w:val="0"/>
              <w:spacing w:line="276" w:lineRule="auto"/>
              <w:ind w:left="-70"/>
              <w:jc w:val="both"/>
              <w:rPr>
                <w:spacing w:val="-4"/>
                <w:sz w:val="28"/>
                <w:szCs w:val="28"/>
              </w:rPr>
            </w:pPr>
            <w:r w:rsidRPr="002747EF">
              <w:rPr>
                <w:sz w:val="28"/>
                <w:szCs w:val="28"/>
                <w:lang w:val="vi-VN"/>
              </w:rPr>
              <w:t>10</w:t>
            </w:r>
            <w:r w:rsidR="001D2860" w:rsidRPr="002F68BE">
              <w:rPr>
                <w:spacing w:val="-4"/>
                <w:sz w:val="28"/>
                <w:szCs w:val="28"/>
                <w:lang w:val="vi-VN"/>
              </w:rPr>
              <w:t>. Tập hợp các loại báo cáo thống kê, số liệu phổ cập, báo cáo đầu năm.</w:t>
            </w:r>
            <w:r w:rsidR="00D26256" w:rsidRPr="002F68BE">
              <w:rPr>
                <w:spacing w:val="-4"/>
                <w:sz w:val="28"/>
                <w:szCs w:val="28"/>
                <w:lang w:val="vi-VN"/>
              </w:rPr>
              <w:t xml:space="preserve">Thực hiện vào phần mềm </w:t>
            </w:r>
            <w:r w:rsidR="00A5594B" w:rsidRPr="002F68BE">
              <w:rPr>
                <w:spacing w:val="-4"/>
                <w:sz w:val="28"/>
                <w:szCs w:val="28"/>
                <w:lang w:val="vi-VN"/>
              </w:rPr>
              <w:t xml:space="preserve">CSDL </w:t>
            </w:r>
            <w:r w:rsidR="00D26256" w:rsidRPr="002F68BE">
              <w:rPr>
                <w:spacing w:val="-4"/>
                <w:sz w:val="28"/>
                <w:szCs w:val="28"/>
                <w:lang w:val="vi-VN"/>
              </w:rPr>
              <w:t>báo cáo số liệu đầu năm</w:t>
            </w:r>
          </w:p>
          <w:p w:rsidR="00572413" w:rsidRDefault="00B0681D" w:rsidP="00572413">
            <w:pPr>
              <w:widowControl w:val="0"/>
              <w:spacing w:line="276" w:lineRule="auto"/>
              <w:ind w:left="-108"/>
              <w:jc w:val="both"/>
              <w:rPr>
                <w:sz w:val="28"/>
                <w:szCs w:val="28"/>
                <w:lang w:val="vi-VN"/>
              </w:rPr>
            </w:pPr>
            <w:r w:rsidRPr="002747EF">
              <w:rPr>
                <w:sz w:val="28"/>
                <w:szCs w:val="28"/>
                <w:lang w:val="vi-VN"/>
              </w:rPr>
              <w:t>1</w:t>
            </w:r>
            <w:r w:rsidR="004756CF" w:rsidRPr="002747EF">
              <w:rPr>
                <w:sz w:val="28"/>
                <w:szCs w:val="28"/>
                <w:lang w:val="vi-VN"/>
              </w:rPr>
              <w:t>1</w:t>
            </w:r>
            <w:r w:rsidR="001D2860" w:rsidRPr="00E13E0E">
              <w:rPr>
                <w:sz w:val="28"/>
                <w:szCs w:val="28"/>
                <w:lang w:val="vi-VN"/>
              </w:rPr>
              <w:t xml:space="preserve">. Hoàn thiện hồ sơ </w:t>
            </w:r>
            <w:r w:rsidR="0034096B">
              <w:rPr>
                <w:sz w:val="28"/>
                <w:szCs w:val="28"/>
              </w:rPr>
              <w:t>phổ cập</w:t>
            </w:r>
            <w:r w:rsidR="001D2860" w:rsidRPr="00E13E0E">
              <w:rPr>
                <w:sz w:val="28"/>
                <w:szCs w:val="28"/>
                <w:lang w:val="vi-VN"/>
              </w:rPr>
              <w:t>.</w:t>
            </w:r>
          </w:p>
          <w:p w:rsidR="001D2860" w:rsidRPr="00E13E0E" w:rsidRDefault="004756CF" w:rsidP="00572413">
            <w:pPr>
              <w:widowControl w:val="0"/>
              <w:spacing w:line="276" w:lineRule="auto"/>
              <w:ind w:hanging="108"/>
              <w:jc w:val="both"/>
              <w:rPr>
                <w:sz w:val="28"/>
                <w:szCs w:val="28"/>
                <w:lang w:val="vi-VN"/>
              </w:rPr>
            </w:pPr>
            <w:r w:rsidRPr="002747EF">
              <w:rPr>
                <w:sz w:val="28"/>
                <w:szCs w:val="28"/>
                <w:lang w:val="vi-VN"/>
              </w:rPr>
              <w:t>12</w:t>
            </w:r>
            <w:r w:rsidR="001D2860" w:rsidRPr="00E13E0E">
              <w:rPr>
                <w:sz w:val="28"/>
                <w:szCs w:val="28"/>
                <w:lang w:val="vi-VN"/>
              </w:rPr>
              <w:t>. Tổ chứ</w:t>
            </w:r>
            <w:r w:rsidR="007F6EC9" w:rsidRPr="00E13E0E">
              <w:rPr>
                <w:sz w:val="28"/>
                <w:szCs w:val="28"/>
                <w:lang w:val="vi-VN"/>
              </w:rPr>
              <w:t xml:space="preserve">c cân, đo trẻ  trẻ đợt 1 </w:t>
            </w:r>
            <w:r w:rsidR="001D2860" w:rsidRPr="00E13E0E">
              <w:rPr>
                <w:sz w:val="28"/>
                <w:szCs w:val="28"/>
                <w:lang w:val="vi-VN"/>
              </w:rPr>
              <w:t xml:space="preserve">. </w:t>
            </w:r>
          </w:p>
          <w:p w:rsidR="001D2860" w:rsidRDefault="00B0681D" w:rsidP="00F60E0B">
            <w:pPr>
              <w:widowControl w:val="0"/>
              <w:spacing w:line="276" w:lineRule="auto"/>
              <w:ind w:left="-70"/>
              <w:jc w:val="both"/>
              <w:rPr>
                <w:sz w:val="28"/>
                <w:szCs w:val="28"/>
                <w:lang w:val="vi-VN"/>
              </w:rPr>
            </w:pPr>
            <w:r>
              <w:rPr>
                <w:sz w:val="28"/>
                <w:szCs w:val="28"/>
                <w:lang w:val="vi-VN"/>
              </w:rPr>
              <w:t>1</w:t>
            </w:r>
            <w:r w:rsidR="004756CF" w:rsidRPr="002747EF">
              <w:rPr>
                <w:sz w:val="28"/>
                <w:szCs w:val="28"/>
                <w:lang w:val="vi-VN"/>
              </w:rPr>
              <w:t>3</w:t>
            </w:r>
            <w:r w:rsidR="001D2860" w:rsidRPr="00E13E0E">
              <w:rPr>
                <w:sz w:val="28"/>
                <w:szCs w:val="28"/>
                <w:lang w:val="vi-VN"/>
              </w:rPr>
              <w:t>. Kiểmtra hồ sơ CBGV theo quy định tại điều lệ trường Mầm non, kiểm tratrang trí nhóm lớp, đồ dùng</w:t>
            </w:r>
            <w:r w:rsidR="004018FF">
              <w:rPr>
                <w:sz w:val="28"/>
                <w:szCs w:val="28"/>
              </w:rPr>
              <w:t>, đồ chơi</w:t>
            </w:r>
            <w:r w:rsidR="001D2860" w:rsidRPr="00E13E0E">
              <w:rPr>
                <w:sz w:val="28"/>
                <w:szCs w:val="28"/>
                <w:lang w:val="vi-VN"/>
              </w:rPr>
              <w:t xml:space="preserve"> tự làm.</w:t>
            </w:r>
          </w:p>
          <w:p w:rsidR="0057729E" w:rsidRPr="00925A53" w:rsidRDefault="0057729E" w:rsidP="0057729E">
            <w:pPr>
              <w:widowControl w:val="0"/>
              <w:spacing w:line="276" w:lineRule="auto"/>
              <w:ind w:left="-70"/>
              <w:jc w:val="both"/>
              <w:rPr>
                <w:sz w:val="28"/>
                <w:szCs w:val="28"/>
              </w:rPr>
            </w:pPr>
            <w:r>
              <w:rPr>
                <w:sz w:val="28"/>
                <w:szCs w:val="28"/>
              </w:rPr>
              <w:t xml:space="preserve">14. </w:t>
            </w:r>
            <w:r w:rsidR="004960CB">
              <w:rPr>
                <w:sz w:val="28"/>
                <w:szCs w:val="28"/>
              </w:rPr>
              <w:t>Tham dự</w:t>
            </w:r>
            <w:r>
              <w:rPr>
                <w:sz w:val="28"/>
                <w:szCs w:val="28"/>
              </w:rPr>
              <w:t xml:space="preserve"> chuyên đề “Luyện pháp âm chuẩn phụ âm L/N cho trẻ MN giai đoạn 2024-2026”</w:t>
            </w:r>
            <w:r w:rsidR="00572413">
              <w:rPr>
                <w:sz w:val="28"/>
                <w:szCs w:val="28"/>
              </w:rPr>
              <w:t xml:space="preserve"> do </w:t>
            </w:r>
            <w:r w:rsidR="00572413">
              <w:rPr>
                <w:sz w:val="28"/>
                <w:szCs w:val="28"/>
                <w:lang w:val="vi-VN"/>
              </w:rPr>
              <w:t>S</w:t>
            </w:r>
            <w:r w:rsidR="003B5A99">
              <w:rPr>
                <w:sz w:val="28"/>
                <w:szCs w:val="28"/>
              </w:rPr>
              <w:t>ở</w:t>
            </w:r>
            <w:r w:rsidR="00572413">
              <w:rPr>
                <w:sz w:val="28"/>
                <w:szCs w:val="28"/>
              </w:rPr>
              <w:t xml:space="preserve"> GDĐT</w:t>
            </w:r>
            <w:r w:rsidR="003B5A99">
              <w:rPr>
                <w:sz w:val="28"/>
                <w:szCs w:val="28"/>
              </w:rPr>
              <w:t xml:space="preserve"> tổ chức.</w:t>
            </w:r>
          </w:p>
          <w:p w:rsidR="0057729E" w:rsidRDefault="004307DC" w:rsidP="004307DC">
            <w:pPr>
              <w:widowControl w:val="0"/>
              <w:spacing w:line="276" w:lineRule="auto"/>
              <w:ind w:left="-70"/>
              <w:jc w:val="both"/>
              <w:rPr>
                <w:sz w:val="28"/>
                <w:szCs w:val="28"/>
              </w:rPr>
            </w:pPr>
            <w:r>
              <w:rPr>
                <w:sz w:val="28"/>
                <w:szCs w:val="28"/>
              </w:rPr>
              <w:t>15.</w:t>
            </w:r>
            <w:r w:rsidR="00572413">
              <w:rPr>
                <w:sz w:val="28"/>
                <w:szCs w:val="28"/>
                <w:lang w:val="vi-VN"/>
              </w:rPr>
              <w:t>Tự kiểm tra công tác PCGD-</w:t>
            </w:r>
            <w:r w:rsidR="0057729E" w:rsidRPr="002747EF">
              <w:rPr>
                <w:sz w:val="28"/>
                <w:szCs w:val="28"/>
                <w:lang w:val="vi-VN"/>
              </w:rPr>
              <w:t>XMC.</w:t>
            </w:r>
          </w:p>
          <w:p w:rsidR="00D7708A" w:rsidRDefault="00D7708A" w:rsidP="00572413">
            <w:pPr>
              <w:widowControl w:val="0"/>
              <w:spacing w:line="276" w:lineRule="auto"/>
              <w:ind w:left="-108"/>
              <w:rPr>
                <w:spacing w:val="-12"/>
                <w:sz w:val="28"/>
                <w:szCs w:val="28"/>
              </w:rPr>
            </w:pPr>
            <w:r>
              <w:rPr>
                <w:spacing w:val="-12"/>
                <w:sz w:val="28"/>
                <w:szCs w:val="28"/>
              </w:rPr>
              <w:t>1</w:t>
            </w:r>
            <w:r w:rsidR="00572413">
              <w:rPr>
                <w:spacing w:val="-12"/>
                <w:sz w:val="28"/>
                <w:szCs w:val="28"/>
                <w:lang w:val="vi-VN"/>
              </w:rPr>
              <w:t>6</w:t>
            </w:r>
            <w:r w:rsidRPr="00B0681D">
              <w:rPr>
                <w:spacing w:val="-12"/>
                <w:sz w:val="28"/>
                <w:szCs w:val="28"/>
              </w:rPr>
              <w:t>.</w:t>
            </w:r>
            <w:r>
              <w:rPr>
                <w:spacing w:val="-12"/>
                <w:sz w:val="28"/>
                <w:szCs w:val="28"/>
              </w:rPr>
              <w:t>Tổ chức họp</w:t>
            </w:r>
            <w:r w:rsidRPr="00B0681D">
              <w:rPr>
                <w:spacing w:val="-12"/>
                <w:sz w:val="28"/>
                <w:szCs w:val="28"/>
              </w:rPr>
              <w:t xml:space="preserve"> phụ huynh học sinh toàn trường </w:t>
            </w:r>
            <w:r w:rsidR="00572413">
              <w:rPr>
                <w:spacing w:val="-12"/>
                <w:sz w:val="28"/>
                <w:szCs w:val="28"/>
              </w:rPr>
              <w:t xml:space="preserve">triển khai </w:t>
            </w:r>
            <w:r w:rsidR="00572413">
              <w:rPr>
                <w:spacing w:val="-12"/>
                <w:sz w:val="28"/>
                <w:szCs w:val="28"/>
                <w:lang w:val="vi-VN"/>
              </w:rPr>
              <w:t>K</w:t>
            </w:r>
            <w:r w:rsidR="0022384C">
              <w:rPr>
                <w:spacing w:val="-12"/>
                <w:sz w:val="28"/>
                <w:szCs w:val="28"/>
              </w:rPr>
              <w:t>ế hoạch năm học 202</w:t>
            </w:r>
            <w:r w:rsidR="00B101FA">
              <w:rPr>
                <w:spacing w:val="-12"/>
                <w:sz w:val="28"/>
                <w:szCs w:val="28"/>
              </w:rPr>
              <w:t>4</w:t>
            </w:r>
            <w:r w:rsidR="0022384C">
              <w:rPr>
                <w:spacing w:val="-12"/>
                <w:sz w:val="28"/>
                <w:szCs w:val="28"/>
              </w:rPr>
              <w:t>-202</w:t>
            </w:r>
            <w:r w:rsidR="00B101FA">
              <w:rPr>
                <w:spacing w:val="-12"/>
                <w:sz w:val="28"/>
                <w:szCs w:val="28"/>
              </w:rPr>
              <w:t>5</w:t>
            </w:r>
            <w:r w:rsidR="00633CD2">
              <w:rPr>
                <w:spacing w:val="-12"/>
                <w:sz w:val="28"/>
                <w:szCs w:val="28"/>
              </w:rPr>
              <w:t>.</w:t>
            </w:r>
          </w:p>
          <w:p w:rsidR="001D2860" w:rsidRPr="004B643C" w:rsidRDefault="001D2860" w:rsidP="00F60E0B">
            <w:pPr>
              <w:widowControl w:val="0"/>
              <w:spacing w:line="276" w:lineRule="auto"/>
              <w:jc w:val="both"/>
              <w:rPr>
                <w:b/>
                <w:bCs/>
                <w:i/>
                <w:iCs/>
                <w:sz w:val="28"/>
                <w:szCs w:val="28"/>
              </w:rPr>
            </w:pPr>
            <w:r w:rsidRPr="004B643C">
              <w:rPr>
                <w:b/>
                <w:sz w:val="28"/>
                <w:szCs w:val="28"/>
              </w:rPr>
              <w:t xml:space="preserve">* </w:t>
            </w:r>
            <w:r w:rsidRPr="004B643C">
              <w:rPr>
                <w:b/>
                <w:bCs/>
                <w:i/>
                <w:iCs/>
                <w:sz w:val="28"/>
                <w:szCs w:val="28"/>
              </w:rPr>
              <w:t>Kế hoạch bổ sung.</w:t>
            </w:r>
          </w:p>
          <w:p w:rsidR="001D2860" w:rsidRPr="004821FD" w:rsidRDefault="001D2860" w:rsidP="00F60E0B">
            <w:pPr>
              <w:widowControl w:val="0"/>
              <w:spacing w:line="276" w:lineRule="auto"/>
              <w:jc w:val="both"/>
              <w:rPr>
                <w:b/>
                <w:bCs/>
                <w:sz w:val="28"/>
                <w:szCs w:val="28"/>
                <w:lang w:val="vi-VN"/>
              </w:rPr>
            </w:pPr>
            <w:r w:rsidRPr="001D2860">
              <w:rPr>
                <w:b/>
                <w:bCs/>
                <w:i/>
                <w:iCs/>
                <w:sz w:val="28"/>
                <w:szCs w:val="28"/>
              </w:rPr>
              <w:t>..............................................................................................................................................</w:t>
            </w:r>
            <w:r w:rsidR="004821FD">
              <w:rPr>
                <w:b/>
                <w:bCs/>
                <w:iCs/>
                <w:sz w:val="28"/>
                <w:szCs w:val="28"/>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FE6167" w:rsidTr="00515447">
        <w:tc>
          <w:tcPr>
            <w:tcW w:w="1134" w:type="dxa"/>
          </w:tcPr>
          <w:p w:rsidR="001D2860" w:rsidRPr="001D2860" w:rsidRDefault="00616F51" w:rsidP="00F60E0B">
            <w:pPr>
              <w:widowControl w:val="0"/>
              <w:tabs>
                <w:tab w:val="left" w:pos="5385"/>
              </w:tabs>
              <w:spacing w:line="276" w:lineRule="auto"/>
              <w:jc w:val="both"/>
              <w:rPr>
                <w:b/>
                <w:bCs/>
                <w:sz w:val="28"/>
                <w:szCs w:val="28"/>
              </w:rPr>
            </w:pPr>
            <w:r>
              <w:rPr>
                <w:b/>
                <w:bCs/>
                <w:sz w:val="28"/>
                <w:szCs w:val="28"/>
              </w:rPr>
              <w:t>Tháng 10/202</w:t>
            </w:r>
            <w:r w:rsidR="00AE5352">
              <w:rPr>
                <w:b/>
                <w:bCs/>
                <w:sz w:val="28"/>
                <w:szCs w:val="28"/>
              </w:rPr>
              <w:t>4</w:t>
            </w:r>
          </w:p>
          <w:p w:rsidR="001D2860" w:rsidRPr="001D2860" w:rsidRDefault="001D2860" w:rsidP="00F60E0B">
            <w:pPr>
              <w:widowControl w:val="0"/>
              <w:spacing w:line="276" w:lineRule="auto"/>
              <w:jc w:val="both"/>
              <w:rPr>
                <w:b/>
                <w:bCs/>
                <w:sz w:val="28"/>
                <w:szCs w:val="28"/>
                <w:lang w:val="vi-VN"/>
              </w:rPr>
            </w:pPr>
          </w:p>
        </w:tc>
        <w:tc>
          <w:tcPr>
            <w:tcW w:w="5529" w:type="dxa"/>
          </w:tcPr>
          <w:p w:rsidR="00E37A3A" w:rsidRPr="00B0681D" w:rsidRDefault="00D7708A" w:rsidP="00F60E0B">
            <w:pPr>
              <w:widowControl w:val="0"/>
              <w:spacing w:line="276" w:lineRule="auto"/>
              <w:jc w:val="both"/>
              <w:rPr>
                <w:spacing w:val="-12"/>
                <w:sz w:val="28"/>
                <w:szCs w:val="28"/>
                <w:lang w:val="vi-VN"/>
              </w:rPr>
            </w:pPr>
            <w:r w:rsidRPr="002747EF">
              <w:rPr>
                <w:spacing w:val="-12"/>
                <w:sz w:val="28"/>
                <w:szCs w:val="28"/>
                <w:lang w:val="vi-VN"/>
              </w:rPr>
              <w:t>1</w:t>
            </w:r>
            <w:r w:rsidR="00B0681D" w:rsidRPr="002747EF">
              <w:rPr>
                <w:spacing w:val="-12"/>
                <w:sz w:val="28"/>
                <w:szCs w:val="28"/>
                <w:lang w:val="vi-VN"/>
              </w:rPr>
              <w:t>.</w:t>
            </w:r>
            <w:r w:rsidR="007F6EC9" w:rsidRPr="00B0681D">
              <w:rPr>
                <w:spacing w:val="-12"/>
                <w:sz w:val="28"/>
                <w:szCs w:val="28"/>
                <w:lang w:val="vi-VN"/>
              </w:rPr>
              <w:t>Kiểm tra nề nếp chuyên mô</w:t>
            </w:r>
            <w:r w:rsidR="001D2860" w:rsidRPr="00B0681D">
              <w:rPr>
                <w:spacing w:val="-12"/>
                <w:sz w:val="28"/>
                <w:szCs w:val="28"/>
                <w:lang w:val="vi-VN"/>
              </w:rPr>
              <w:t xml:space="preserve">n, </w:t>
            </w:r>
            <w:r w:rsidR="007F6EC9" w:rsidRPr="00B0681D">
              <w:rPr>
                <w:spacing w:val="-12"/>
                <w:sz w:val="28"/>
                <w:szCs w:val="28"/>
                <w:lang w:val="vi-VN"/>
              </w:rPr>
              <w:t>chú</w:t>
            </w:r>
            <w:r w:rsidR="001D2860" w:rsidRPr="00B0681D">
              <w:rPr>
                <w:spacing w:val="-12"/>
                <w:sz w:val="28"/>
                <w:szCs w:val="28"/>
                <w:lang w:val="vi-VN"/>
              </w:rPr>
              <w:t xml:space="preserve"> trọng chăm sóc, vệ  sinh và đảm bảo an toàn cho trẻ trong trường mầm non. Kiểm tra việc đả</w:t>
            </w:r>
            <w:r w:rsidR="00810190" w:rsidRPr="00B0681D">
              <w:rPr>
                <w:spacing w:val="-12"/>
                <w:sz w:val="28"/>
                <w:szCs w:val="28"/>
                <w:lang w:val="vi-VN"/>
              </w:rPr>
              <w:t>m bảo VSATTP của bếp ăn bán trú hoàn thiện các tiêu chí của bếp ăn đảm bảo chất lượng .</w:t>
            </w:r>
          </w:p>
          <w:p w:rsidR="001D2860" w:rsidRPr="00DF1236" w:rsidRDefault="00D7708A" w:rsidP="00F60E0B">
            <w:pPr>
              <w:widowControl w:val="0"/>
              <w:spacing w:line="276" w:lineRule="auto"/>
              <w:ind w:left="-70"/>
              <w:jc w:val="both"/>
              <w:rPr>
                <w:spacing w:val="-6"/>
                <w:sz w:val="28"/>
                <w:szCs w:val="28"/>
                <w:lang w:val="vi-VN"/>
              </w:rPr>
            </w:pPr>
            <w:r w:rsidRPr="00DF1236">
              <w:rPr>
                <w:spacing w:val="-6"/>
                <w:sz w:val="28"/>
                <w:szCs w:val="28"/>
                <w:lang w:val="vi-VN"/>
              </w:rPr>
              <w:t>2</w:t>
            </w:r>
            <w:r w:rsidR="001D2860" w:rsidRPr="00DF1236">
              <w:rPr>
                <w:spacing w:val="-6"/>
                <w:sz w:val="28"/>
                <w:szCs w:val="28"/>
                <w:lang w:val="vi-VN"/>
              </w:rPr>
              <w:t xml:space="preserve">. </w:t>
            </w:r>
            <w:r w:rsidR="00B32FF7" w:rsidRPr="00DF1236">
              <w:rPr>
                <w:spacing w:val="-6"/>
                <w:sz w:val="28"/>
                <w:szCs w:val="28"/>
                <w:lang w:val="vi-VN"/>
              </w:rPr>
              <w:t>Đón đoàn kiểm tra PCGD</w:t>
            </w:r>
            <w:r w:rsidR="00AE5352" w:rsidRPr="00DF1236">
              <w:rPr>
                <w:spacing w:val="-6"/>
                <w:sz w:val="28"/>
                <w:szCs w:val="28"/>
              </w:rPr>
              <w:t>-XMC</w:t>
            </w:r>
            <w:r w:rsidR="00B32FF7" w:rsidRPr="00DF1236">
              <w:rPr>
                <w:spacing w:val="-6"/>
                <w:sz w:val="28"/>
                <w:szCs w:val="28"/>
                <w:lang w:val="vi-VN"/>
              </w:rPr>
              <w:t xml:space="preserve"> của huyện</w:t>
            </w:r>
            <w:r w:rsidR="001D2860" w:rsidRPr="00DF1236">
              <w:rPr>
                <w:spacing w:val="-6"/>
                <w:sz w:val="28"/>
                <w:szCs w:val="28"/>
                <w:lang w:val="vi-VN"/>
              </w:rPr>
              <w:t>.</w:t>
            </w:r>
          </w:p>
          <w:p w:rsidR="00FE6167" w:rsidRPr="00252F42" w:rsidRDefault="00D7708A" w:rsidP="00252F42">
            <w:pPr>
              <w:spacing w:line="276" w:lineRule="auto"/>
              <w:ind w:left="-106"/>
              <w:jc w:val="both"/>
              <w:rPr>
                <w:sz w:val="28"/>
                <w:szCs w:val="28"/>
                <w:lang w:val="it-IT"/>
              </w:rPr>
            </w:pPr>
            <w:r>
              <w:rPr>
                <w:spacing w:val="-8"/>
                <w:sz w:val="28"/>
                <w:szCs w:val="28"/>
              </w:rPr>
              <w:t>3</w:t>
            </w:r>
            <w:r w:rsidR="001D2860" w:rsidRPr="00B0681D">
              <w:rPr>
                <w:spacing w:val="-8"/>
                <w:sz w:val="28"/>
                <w:szCs w:val="28"/>
                <w:lang w:val="vi-VN"/>
              </w:rPr>
              <w:t>. Kiểm tra nghiệp vụ sư phạm của</w:t>
            </w:r>
            <w:r w:rsidR="00823B1B">
              <w:rPr>
                <w:spacing w:val="-8"/>
                <w:sz w:val="28"/>
                <w:szCs w:val="28"/>
              </w:rPr>
              <w:t xml:space="preserve"> 6</w:t>
            </w:r>
            <w:r w:rsidR="001D2860" w:rsidRPr="00B0681D">
              <w:rPr>
                <w:spacing w:val="-8"/>
                <w:sz w:val="28"/>
                <w:szCs w:val="28"/>
                <w:lang w:val="vi-VN"/>
              </w:rPr>
              <w:t xml:space="preserve"> giáo viên.</w:t>
            </w:r>
            <w:r w:rsidR="00252F42" w:rsidRPr="008F7999">
              <w:rPr>
                <w:sz w:val="28"/>
                <w:szCs w:val="28"/>
                <w:lang w:val="it-IT"/>
              </w:rPr>
              <w:t xml:space="preserve"> Kiểm tra chuyên đề một số,CB,GV,NV.</w:t>
            </w:r>
          </w:p>
          <w:p w:rsidR="001D2860" w:rsidRPr="00B0681D" w:rsidRDefault="00D7708A" w:rsidP="00572413">
            <w:pPr>
              <w:widowControl w:val="0"/>
              <w:spacing w:line="276" w:lineRule="auto"/>
              <w:ind w:left="-70" w:hanging="38"/>
              <w:jc w:val="both"/>
              <w:rPr>
                <w:rFonts w:ascii="Arial" w:hAnsi="Arial" w:cs="Arial"/>
                <w:spacing w:val="-8"/>
                <w:sz w:val="28"/>
                <w:szCs w:val="28"/>
                <w:lang w:val="vi-VN"/>
              </w:rPr>
            </w:pPr>
            <w:r w:rsidRPr="002747EF">
              <w:rPr>
                <w:sz w:val="28"/>
                <w:szCs w:val="28"/>
                <w:lang w:val="vi-VN"/>
              </w:rPr>
              <w:t>4</w:t>
            </w:r>
            <w:r>
              <w:rPr>
                <w:sz w:val="28"/>
                <w:szCs w:val="28"/>
                <w:lang w:val="vi-VN"/>
              </w:rPr>
              <w:t>.</w:t>
            </w:r>
            <w:r w:rsidR="001D2860" w:rsidRPr="00B0681D">
              <w:rPr>
                <w:sz w:val="28"/>
                <w:szCs w:val="28"/>
                <w:lang w:val="vi-VN"/>
              </w:rPr>
              <w:t>Triển khai cho CBGV đăng</w:t>
            </w:r>
            <w:r w:rsidR="00290DA0" w:rsidRPr="00B0681D">
              <w:rPr>
                <w:sz w:val="28"/>
                <w:szCs w:val="28"/>
                <w:lang w:val="vi-VN"/>
              </w:rPr>
              <w:t xml:space="preserve"> ký đề tài viết SKKN nộp về PGD</w:t>
            </w:r>
            <w:r w:rsidR="001D2860" w:rsidRPr="00B0681D">
              <w:rPr>
                <w:sz w:val="28"/>
                <w:szCs w:val="28"/>
                <w:lang w:val="vi-VN"/>
              </w:rPr>
              <w:t xml:space="preserve">. </w:t>
            </w:r>
          </w:p>
          <w:p w:rsidR="001D2860" w:rsidRPr="004C7A3A" w:rsidRDefault="00D7708A" w:rsidP="00F60E0B">
            <w:pPr>
              <w:widowControl w:val="0"/>
              <w:spacing w:line="276" w:lineRule="auto"/>
              <w:ind w:left="-70"/>
              <w:jc w:val="both"/>
              <w:rPr>
                <w:sz w:val="28"/>
                <w:szCs w:val="28"/>
              </w:rPr>
            </w:pPr>
            <w:r w:rsidRPr="002747EF">
              <w:rPr>
                <w:sz w:val="28"/>
                <w:szCs w:val="28"/>
                <w:lang w:val="vi-VN"/>
              </w:rPr>
              <w:t>5</w:t>
            </w:r>
            <w:r>
              <w:rPr>
                <w:sz w:val="28"/>
                <w:szCs w:val="28"/>
                <w:lang w:val="vi-VN"/>
              </w:rPr>
              <w:t>.</w:t>
            </w:r>
            <w:r w:rsidR="001D2860" w:rsidRPr="00B0681D">
              <w:rPr>
                <w:sz w:val="28"/>
                <w:szCs w:val="28"/>
                <w:lang w:val="vi-VN"/>
              </w:rPr>
              <w:t>Hoàn thành các khoản đóng góp</w:t>
            </w:r>
            <w:r w:rsidR="004C7A3A">
              <w:rPr>
                <w:sz w:val="28"/>
                <w:szCs w:val="28"/>
              </w:rPr>
              <w:t>.</w:t>
            </w:r>
          </w:p>
          <w:p w:rsidR="0058496A" w:rsidRPr="0058496A" w:rsidRDefault="0058496A" w:rsidP="00F60E0B">
            <w:pPr>
              <w:widowControl w:val="0"/>
              <w:spacing w:line="276" w:lineRule="auto"/>
              <w:ind w:left="-70"/>
              <w:jc w:val="both"/>
              <w:rPr>
                <w:sz w:val="28"/>
                <w:szCs w:val="28"/>
              </w:rPr>
            </w:pPr>
            <w:r>
              <w:rPr>
                <w:sz w:val="28"/>
                <w:szCs w:val="28"/>
              </w:rPr>
              <w:t xml:space="preserve">6. </w:t>
            </w:r>
            <w:r w:rsidRPr="00DC0765">
              <w:rPr>
                <w:color w:val="FF0000"/>
                <w:sz w:val="28"/>
                <w:szCs w:val="28"/>
              </w:rPr>
              <w:t>Chuyên đề:</w:t>
            </w:r>
            <w:r w:rsidR="00DC0765" w:rsidRPr="00DC0765">
              <w:rPr>
                <w:color w:val="FF0000"/>
                <w:sz w:val="28"/>
                <w:szCs w:val="28"/>
              </w:rPr>
              <w:t xml:space="preserve"> Cấp</w:t>
            </w:r>
            <w:r w:rsidR="000660F1">
              <w:rPr>
                <w:color w:val="FF0000"/>
                <w:sz w:val="28"/>
                <w:szCs w:val="28"/>
              </w:rPr>
              <w:t>tổ</w:t>
            </w:r>
            <w:r w:rsidR="00477DF5">
              <w:rPr>
                <w:color w:val="FF0000"/>
                <w:sz w:val="28"/>
                <w:szCs w:val="28"/>
              </w:rPr>
              <w:t>“</w:t>
            </w:r>
            <w:r w:rsidR="0079559E">
              <w:rPr>
                <w:color w:val="FF0000"/>
                <w:sz w:val="28"/>
                <w:szCs w:val="28"/>
              </w:rPr>
              <w:t>luyện phát âm</w:t>
            </w:r>
            <w:r w:rsidR="00ED730A">
              <w:rPr>
                <w:color w:val="FF0000"/>
                <w:sz w:val="28"/>
                <w:szCs w:val="28"/>
              </w:rPr>
              <w:t xml:space="preserve"> chuẩn L,N</w:t>
            </w:r>
            <w:r w:rsidR="0079559E">
              <w:rPr>
                <w:color w:val="FF0000"/>
                <w:sz w:val="28"/>
                <w:szCs w:val="28"/>
              </w:rPr>
              <w:t xml:space="preserve"> cho trẻ mầm non</w:t>
            </w:r>
            <w:r w:rsidR="00477DF5">
              <w:rPr>
                <w:color w:val="FF0000"/>
                <w:sz w:val="28"/>
                <w:szCs w:val="28"/>
              </w:rPr>
              <w:t>”</w:t>
            </w:r>
          </w:p>
          <w:p w:rsidR="005E6446" w:rsidRDefault="0058496A" w:rsidP="00F60E0B">
            <w:pPr>
              <w:widowControl w:val="0"/>
              <w:spacing w:line="276" w:lineRule="auto"/>
              <w:ind w:left="-70"/>
              <w:jc w:val="both"/>
              <w:rPr>
                <w:sz w:val="28"/>
                <w:szCs w:val="28"/>
              </w:rPr>
            </w:pPr>
            <w:r>
              <w:rPr>
                <w:sz w:val="28"/>
                <w:szCs w:val="28"/>
              </w:rPr>
              <w:t>7</w:t>
            </w:r>
            <w:r w:rsidR="005E6446">
              <w:rPr>
                <w:sz w:val="28"/>
                <w:szCs w:val="28"/>
              </w:rPr>
              <w:t xml:space="preserve">. Tham dự </w:t>
            </w:r>
            <w:r w:rsidR="00C97D8F">
              <w:rPr>
                <w:sz w:val="28"/>
                <w:szCs w:val="28"/>
              </w:rPr>
              <w:t>hội thảo nhân rộng mô hình điểm chuyên đề “XDTrường MN lấy trẻ làm trung tâm giai đoạn 2021-2025 ” tại MN Cộng Hoà.</w:t>
            </w:r>
          </w:p>
          <w:p w:rsidR="005B68AE" w:rsidRPr="00DB2382" w:rsidRDefault="005B68AE" w:rsidP="005B68AE">
            <w:pPr>
              <w:spacing w:line="276" w:lineRule="auto"/>
              <w:ind w:left="-106"/>
              <w:rPr>
                <w:sz w:val="28"/>
                <w:szCs w:val="28"/>
                <w:lang w:val="it-IT"/>
              </w:rPr>
            </w:pPr>
            <w:r>
              <w:rPr>
                <w:sz w:val="28"/>
                <w:szCs w:val="28"/>
                <w:lang w:val="it-IT"/>
              </w:rPr>
              <w:t>8.</w:t>
            </w:r>
            <w:r w:rsidR="001D4614">
              <w:rPr>
                <w:sz w:val="28"/>
                <w:szCs w:val="28"/>
                <w:lang w:val="it-IT"/>
              </w:rPr>
              <w:t xml:space="preserve">Khám sức khỏe định kỳ cho trẻ </w:t>
            </w:r>
          </w:p>
          <w:p w:rsidR="005B68AE" w:rsidRPr="00685671" w:rsidRDefault="005B68AE" w:rsidP="00685671">
            <w:pPr>
              <w:spacing w:line="276" w:lineRule="auto"/>
              <w:ind w:left="-106"/>
              <w:rPr>
                <w:spacing w:val="-10"/>
                <w:sz w:val="28"/>
                <w:szCs w:val="28"/>
                <w:lang w:val="it-IT"/>
              </w:rPr>
            </w:pPr>
            <w:r>
              <w:rPr>
                <w:spacing w:val="-10"/>
                <w:sz w:val="28"/>
                <w:szCs w:val="28"/>
                <w:lang w:val="it-IT"/>
              </w:rPr>
              <w:t>9</w:t>
            </w:r>
            <w:r w:rsidRPr="00DB2382">
              <w:rPr>
                <w:spacing w:val="-10"/>
                <w:sz w:val="28"/>
                <w:szCs w:val="28"/>
                <w:lang w:val="it-IT"/>
              </w:rPr>
              <w:t xml:space="preserve">. </w:t>
            </w:r>
            <w:r w:rsidRPr="00DB2382">
              <w:rPr>
                <w:sz w:val="28"/>
                <w:szCs w:val="28"/>
              </w:rPr>
              <w:t>Kiểm tra 2 nhóm trẻ Tuổi Thần Tiên và nhóm trẻ Thái Dương</w:t>
            </w:r>
          </w:p>
          <w:p w:rsidR="005B68AE" w:rsidRPr="00D7708A" w:rsidRDefault="00685671" w:rsidP="002F68BE">
            <w:pPr>
              <w:widowControl w:val="0"/>
              <w:spacing w:line="276" w:lineRule="auto"/>
              <w:ind w:left="-70"/>
              <w:jc w:val="both"/>
              <w:rPr>
                <w:sz w:val="28"/>
                <w:szCs w:val="28"/>
                <w:lang w:val="vi-VN"/>
              </w:rPr>
            </w:pPr>
            <w:r>
              <w:rPr>
                <w:sz w:val="28"/>
                <w:szCs w:val="28"/>
              </w:rPr>
              <w:t>10</w:t>
            </w:r>
            <w:r w:rsidR="001D2860" w:rsidRPr="00D7708A">
              <w:rPr>
                <w:sz w:val="28"/>
                <w:szCs w:val="28"/>
                <w:lang w:val="vi-VN"/>
              </w:rPr>
              <w:t>.  Kiểm tra chất lượng tháng 9+10.</w:t>
            </w:r>
          </w:p>
          <w:p w:rsidR="001D2860" w:rsidRPr="00B0681D" w:rsidRDefault="001D2860" w:rsidP="00F60E0B">
            <w:pPr>
              <w:widowControl w:val="0"/>
              <w:spacing w:line="276" w:lineRule="auto"/>
              <w:jc w:val="both"/>
              <w:rPr>
                <w:b/>
                <w:bCs/>
                <w:sz w:val="28"/>
                <w:szCs w:val="28"/>
                <w:lang w:val="vi-VN"/>
              </w:rPr>
            </w:pPr>
            <w:r w:rsidRPr="00B0681D">
              <w:rPr>
                <w:b/>
                <w:sz w:val="28"/>
                <w:szCs w:val="28"/>
                <w:lang w:val="vi-VN"/>
              </w:rPr>
              <w:t xml:space="preserve">* </w:t>
            </w:r>
            <w:r w:rsidRPr="00B0681D">
              <w:rPr>
                <w:b/>
                <w:bCs/>
                <w:sz w:val="28"/>
                <w:szCs w:val="28"/>
                <w:lang w:val="vi-VN"/>
              </w:rPr>
              <w:t>Kế hoạch bổ sung</w:t>
            </w:r>
          </w:p>
          <w:p w:rsidR="001D2860" w:rsidRPr="008617E3" w:rsidRDefault="001D2860" w:rsidP="00F60E0B">
            <w:pPr>
              <w:widowControl w:val="0"/>
              <w:spacing w:line="276" w:lineRule="auto"/>
              <w:jc w:val="both"/>
              <w:rPr>
                <w:sz w:val="28"/>
                <w:szCs w:val="28"/>
                <w:lang w:val="vi-VN"/>
              </w:rPr>
            </w:pPr>
            <w:r w:rsidRPr="008617E3">
              <w:rPr>
                <w:sz w:val="28"/>
                <w:szCs w:val="28"/>
                <w:lang w:val="vi-VN"/>
              </w:rPr>
              <w:t>..............................................................................................................................................</w:t>
            </w:r>
          </w:p>
          <w:p w:rsidR="008617E3" w:rsidRPr="008617E3" w:rsidRDefault="008617E3" w:rsidP="00F60E0B">
            <w:pPr>
              <w:widowControl w:val="0"/>
              <w:spacing w:line="276" w:lineRule="auto"/>
              <w:jc w:val="both"/>
              <w:rPr>
                <w:sz w:val="28"/>
                <w:szCs w:val="28"/>
                <w:lang w:val="vi-VN"/>
              </w:rPr>
            </w:pPr>
            <w:r w:rsidRPr="008617E3">
              <w:rPr>
                <w:sz w:val="28"/>
                <w:szCs w:val="28"/>
                <w:lang w:val="vi-VN"/>
              </w:rPr>
              <w:t>...................................................................</w:t>
            </w:r>
          </w:p>
          <w:p w:rsidR="008617E3" w:rsidRPr="008837F8" w:rsidRDefault="008617E3" w:rsidP="00F60E0B">
            <w:pPr>
              <w:widowControl w:val="0"/>
              <w:spacing w:line="276" w:lineRule="auto"/>
              <w:jc w:val="both"/>
              <w:rPr>
                <w:b/>
                <w:sz w:val="28"/>
                <w:szCs w:val="28"/>
              </w:rPr>
            </w:pPr>
            <w:r w:rsidRPr="008617E3">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1D2860" w:rsidTr="00515447">
        <w:tc>
          <w:tcPr>
            <w:tcW w:w="1134" w:type="dxa"/>
          </w:tcPr>
          <w:p w:rsidR="001D2860" w:rsidRPr="0023757D" w:rsidRDefault="00412361" w:rsidP="00F60E0B">
            <w:pPr>
              <w:widowControl w:val="0"/>
              <w:tabs>
                <w:tab w:val="left" w:pos="5385"/>
              </w:tabs>
              <w:spacing w:line="276" w:lineRule="auto"/>
              <w:jc w:val="both"/>
              <w:rPr>
                <w:b/>
                <w:bCs/>
                <w:sz w:val="28"/>
                <w:szCs w:val="28"/>
              </w:rPr>
            </w:pPr>
            <w:r w:rsidRPr="0023757D">
              <w:rPr>
                <w:b/>
                <w:bCs/>
                <w:sz w:val="28"/>
                <w:szCs w:val="28"/>
              </w:rPr>
              <w:t>Tháng 11/202</w:t>
            </w:r>
            <w:r w:rsidR="00045C84" w:rsidRPr="0023757D">
              <w:rPr>
                <w:b/>
                <w:bCs/>
                <w:sz w:val="28"/>
                <w:szCs w:val="28"/>
              </w:rPr>
              <w:t>4</w:t>
            </w:r>
          </w:p>
          <w:p w:rsidR="001D2860" w:rsidRPr="001D2860" w:rsidRDefault="001D2860" w:rsidP="00F60E0B">
            <w:pPr>
              <w:widowControl w:val="0"/>
              <w:spacing w:line="276" w:lineRule="auto"/>
              <w:jc w:val="both"/>
              <w:rPr>
                <w:b/>
                <w:bCs/>
                <w:sz w:val="28"/>
                <w:szCs w:val="28"/>
                <w:lang w:val="vi-VN"/>
              </w:rPr>
            </w:pPr>
          </w:p>
        </w:tc>
        <w:tc>
          <w:tcPr>
            <w:tcW w:w="5529" w:type="dxa"/>
          </w:tcPr>
          <w:p w:rsidR="001D2860" w:rsidRPr="008B0138" w:rsidRDefault="001D2860" w:rsidP="008B0138">
            <w:pPr>
              <w:spacing w:line="276" w:lineRule="auto"/>
              <w:ind w:left="-106"/>
              <w:jc w:val="both"/>
              <w:rPr>
                <w:rFonts w:asciiTheme="majorHAnsi" w:hAnsiTheme="majorHAnsi" w:cstheme="majorHAnsi"/>
                <w:sz w:val="28"/>
                <w:szCs w:val="28"/>
              </w:rPr>
            </w:pPr>
            <w:r w:rsidRPr="00E9153F">
              <w:rPr>
                <w:sz w:val="28"/>
                <w:szCs w:val="28"/>
                <w:lang w:val="vi-VN"/>
              </w:rPr>
              <w:t>1.</w:t>
            </w:r>
            <w:r w:rsidR="00D72DD4">
              <w:rPr>
                <w:rFonts w:asciiTheme="majorHAnsi" w:hAnsiTheme="majorHAnsi" w:cstheme="majorHAnsi"/>
                <w:bCs/>
                <w:sz w:val="28"/>
                <w:szCs w:val="28"/>
              </w:rPr>
              <w:t xml:space="preserve">Kiểm tra việc </w:t>
            </w:r>
            <w:r w:rsidR="0031647A">
              <w:rPr>
                <w:rFonts w:asciiTheme="majorHAnsi" w:hAnsiTheme="majorHAnsi" w:cstheme="majorHAnsi"/>
                <w:bCs/>
                <w:sz w:val="28"/>
                <w:szCs w:val="28"/>
              </w:rPr>
              <w:t>l</w:t>
            </w:r>
            <w:r w:rsidR="005C3CF0">
              <w:rPr>
                <w:rFonts w:asciiTheme="majorHAnsi" w:hAnsiTheme="majorHAnsi" w:cstheme="majorHAnsi"/>
                <w:bCs/>
                <w:sz w:val="28"/>
                <w:szCs w:val="28"/>
              </w:rPr>
              <w:t>ồng ghép</w:t>
            </w:r>
            <w:r w:rsidR="00D72DD4" w:rsidRPr="009552AE">
              <w:rPr>
                <w:rFonts w:asciiTheme="majorHAnsi" w:hAnsiTheme="majorHAnsi" w:cstheme="majorHAnsi"/>
                <w:bCs/>
                <w:sz w:val="28"/>
                <w:szCs w:val="28"/>
              </w:rPr>
              <w:t xml:space="preserve">áp dụng phương pháp giáo dục </w:t>
            </w:r>
            <w:r w:rsidR="00D72DD4" w:rsidRPr="009552AE">
              <w:rPr>
                <w:rFonts w:asciiTheme="majorHAnsi" w:hAnsiTheme="majorHAnsi" w:cstheme="majorHAnsi"/>
                <w:sz w:val="28"/>
                <w:szCs w:val="28"/>
              </w:rPr>
              <w:t>“Chăm sóc và dạy học ứng đáp OneSky”</w:t>
            </w:r>
            <w:r w:rsidR="00F94792">
              <w:rPr>
                <w:rFonts w:asciiTheme="majorHAnsi" w:hAnsiTheme="majorHAnsi" w:cstheme="majorHAnsi"/>
                <w:sz w:val="28"/>
                <w:szCs w:val="28"/>
              </w:rPr>
              <w:t xml:space="preserve">trong chương trình CSGD trẻ </w:t>
            </w:r>
            <w:r w:rsidR="00D72DD4">
              <w:rPr>
                <w:rFonts w:asciiTheme="majorHAnsi" w:hAnsiTheme="majorHAnsi" w:cstheme="majorHAnsi"/>
                <w:sz w:val="28"/>
                <w:szCs w:val="28"/>
              </w:rPr>
              <w:t>tại các lớp.</w:t>
            </w:r>
          </w:p>
          <w:p w:rsidR="007B05BD" w:rsidRDefault="0005663B" w:rsidP="008617E3">
            <w:pPr>
              <w:widowControl w:val="0"/>
              <w:spacing w:line="276" w:lineRule="auto"/>
              <w:ind w:hanging="108"/>
              <w:jc w:val="both"/>
              <w:rPr>
                <w:spacing w:val="-10"/>
                <w:sz w:val="28"/>
                <w:szCs w:val="28"/>
              </w:rPr>
            </w:pPr>
            <w:r w:rsidRPr="0005663B">
              <w:rPr>
                <w:sz w:val="28"/>
                <w:szCs w:val="28"/>
                <w:lang w:val="vi-VN"/>
              </w:rPr>
              <w:t>2</w:t>
            </w:r>
            <w:r w:rsidR="001D2860" w:rsidRPr="00E9153F">
              <w:rPr>
                <w:sz w:val="28"/>
                <w:szCs w:val="28"/>
                <w:lang w:val="vi-VN"/>
              </w:rPr>
              <w:t>.</w:t>
            </w:r>
            <w:r w:rsidR="001D2860" w:rsidRPr="00E9153F">
              <w:rPr>
                <w:spacing w:val="-10"/>
                <w:sz w:val="28"/>
                <w:szCs w:val="28"/>
                <w:lang w:val="vi-VN"/>
              </w:rPr>
              <w:t>Tổ chức hội thi giáo viên giỏi cấp trường</w:t>
            </w:r>
            <w:r w:rsidR="00A965BB" w:rsidRPr="002747EF">
              <w:rPr>
                <w:spacing w:val="-10"/>
                <w:sz w:val="28"/>
                <w:szCs w:val="28"/>
                <w:lang w:val="vi-VN"/>
              </w:rPr>
              <w:t>.</w:t>
            </w:r>
          </w:p>
          <w:p w:rsidR="001D2860" w:rsidRPr="00252F42" w:rsidRDefault="0005663B" w:rsidP="00252F42">
            <w:pPr>
              <w:spacing w:line="276" w:lineRule="auto"/>
              <w:ind w:left="-106"/>
              <w:jc w:val="both"/>
              <w:rPr>
                <w:sz w:val="28"/>
                <w:szCs w:val="28"/>
                <w:lang w:val="it-IT"/>
              </w:rPr>
            </w:pPr>
            <w:r w:rsidRPr="0005663B">
              <w:rPr>
                <w:spacing w:val="-8"/>
                <w:sz w:val="28"/>
                <w:szCs w:val="28"/>
                <w:lang w:val="vi-VN"/>
              </w:rPr>
              <w:t>3</w:t>
            </w:r>
            <w:r w:rsidR="008617E3">
              <w:rPr>
                <w:spacing w:val="-8"/>
                <w:sz w:val="28"/>
                <w:szCs w:val="28"/>
                <w:lang w:val="vi-VN"/>
              </w:rPr>
              <w:t xml:space="preserve">. </w:t>
            </w:r>
            <w:r w:rsidR="001D2860" w:rsidRPr="00E9153F">
              <w:rPr>
                <w:spacing w:val="-8"/>
                <w:sz w:val="28"/>
                <w:szCs w:val="28"/>
                <w:lang w:val="vi-VN"/>
              </w:rPr>
              <w:t>K</w:t>
            </w:r>
            <w:r w:rsidR="00810190" w:rsidRPr="00E9153F">
              <w:rPr>
                <w:spacing w:val="-8"/>
                <w:sz w:val="28"/>
                <w:szCs w:val="28"/>
                <w:lang w:val="vi-VN"/>
              </w:rPr>
              <w:t>iểm tra nghiệp vụ sư phạm</w:t>
            </w:r>
            <w:r w:rsidR="00823B1B">
              <w:rPr>
                <w:spacing w:val="-8"/>
                <w:sz w:val="28"/>
                <w:szCs w:val="28"/>
              </w:rPr>
              <w:t xml:space="preserve"> 4</w:t>
            </w:r>
            <w:r w:rsidR="00CA5928" w:rsidRPr="00CA5928">
              <w:rPr>
                <w:spacing w:val="-8"/>
                <w:sz w:val="28"/>
                <w:szCs w:val="28"/>
                <w:lang w:val="vi-VN"/>
              </w:rPr>
              <w:t xml:space="preserve">giáo </w:t>
            </w:r>
            <w:r w:rsidR="00810190" w:rsidRPr="00E9153F">
              <w:rPr>
                <w:spacing w:val="-8"/>
                <w:sz w:val="28"/>
                <w:szCs w:val="28"/>
                <w:lang w:val="vi-VN"/>
              </w:rPr>
              <w:t>viên</w:t>
            </w:r>
            <w:r w:rsidR="00252F42">
              <w:rPr>
                <w:spacing w:val="-8"/>
                <w:sz w:val="28"/>
                <w:szCs w:val="28"/>
              </w:rPr>
              <w:t>.</w:t>
            </w:r>
            <w:r w:rsidR="00252F42" w:rsidRPr="008F7999">
              <w:rPr>
                <w:sz w:val="28"/>
                <w:szCs w:val="28"/>
                <w:lang w:val="it-IT"/>
              </w:rPr>
              <w:t xml:space="preserve"> Kiểm tra chuyên đề một số,CB,GV,NV.</w:t>
            </w:r>
          </w:p>
          <w:p w:rsidR="00410855" w:rsidRPr="00767EB9" w:rsidRDefault="00410855" w:rsidP="00767EB9">
            <w:pPr>
              <w:widowControl w:val="0"/>
              <w:spacing w:line="276" w:lineRule="auto"/>
              <w:ind w:left="-70"/>
              <w:jc w:val="both"/>
              <w:rPr>
                <w:sz w:val="28"/>
                <w:szCs w:val="28"/>
              </w:rPr>
            </w:pPr>
            <w:r>
              <w:rPr>
                <w:sz w:val="28"/>
                <w:szCs w:val="28"/>
              </w:rPr>
              <w:t>4.</w:t>
            </w:r>
            <w:r>
              <w:rPr>
                <w:sz w:val="28"/>
                <w:szCs w:val="28"/>
                <w:lang w:val="vi-VN"/>
              </w:rPr>
              <w:t>Phát động thi đua đợt</w:t>
            </w:r>
            <w:r>
              <w:rPr>
                <w:sz w:val="28"/>
                <w:szCs w:val="28"/>
              </w:rPr>
              <w:t xml:space="preserve"> 1</w:t>
            </w:r>
          </w:p>
          <w:p w:rsidR="001D2860" w:rsidRDefault="00767EB9" w:rsidP="00F60E0B">
            <w:pPr>
              <w:widowControl w:val="0"/>
              <w:spacing w:line="276" w:lineRule="auto"/>
              <w:ind w:left="-70"/>
              <w:jc w:val="both"/>
              <w:rPr>
                <w:sz w:val="28"/>
                <w:szCs w:val="28"/>
                <w:lang w:val="vi-VN"/>
              </w:rPr>
            </w:pPr>
            <w:r>
              <w:rPr>
                <w:sz w:val="28"/>
                <w:szCs w:val="28"/>
              </w:rPr>
              <w:t>5</w:t>
            </w:r>
            <w:r w:rsidR="0005663B">
              <w:rPr>
                <w:sz w:val="28"/>
                <w:szCs w:val="28"/>
                <w:lang w:val="vi-VN"/>
              </w:rPr>
              <w:t>.</w:t>
            </w:r>
            <w:r w:rsidR="00810190" w:rsidRPr="00E9153F">
              <w:rPr>
                <w:sz w:val="28"/>
                <w:szCs w:val="28"/>
                <w:lang w:val="vi-VN"/>
              </w:rPr>
              <w:t>Tổ chức mí</w:t>
            </w:r>
            <w:r w:rsidR="001D2860" w:rsidRPr="00E9153F">
              <w:rPr>
                <w:sz w:val="28"/>
                <w:szCs w:val="28"/>
                <w:lang w:val="vi-VN"/>
              </w:rPr>
              <w:t>t tinh chào mừng ngày Nhà giáo Việt Nam 20/11.</w:t>
            </w:r>
          </w:p>
          <w:p w:rsidR="00CE04F3" w:rsidRDefault="00CE04F3" w:rsidP="00CE04F3">
            <w:pPr>
              <w:widowControl w:val="0"/>
              <w:spacing w:line="276" w:lineRule="auto"/>
              <w:ind w:left="-70"/>
              <w:jc w:val="both"/>
              <w:rPr>
                <w:sz w:val="28"/>
                <w:szCs w:val="28"/>
                <w:lang w:val="vi-VN"/>
              </w:rPr>
            </w:pPr>
            <w:r>
              <w:rPr>
                <w:sz w:val="28"/>
                <w:szCs w:val="28"/>
              </w:rPr>
              <w:t>6</w:t>
            </w:r>
            <w:r w:rsidRPr="00E9153F">
              <w:rPr>
                <w:sz w:val="28"/>
                <w:szCs w:val="28"/>
                <w:lang w:val="vi-VN"/>
              </w:rPr>
              <w:t>. Chỉ đạo các tổ chuyên môn rà lại kế hoạch chuyên môn kiểm tra sổ sách xây dựng kế hoạch, ghi chép nghị quyết chuyên môn, tổ trưởng, tổ phó, GV</w:t>
            </w:r>
            <w:r w:rsidRPr="002747EF">
              <w:rPr>
                <w:sz w:val="28"/>
                <w:szCs w:val="28"/>
                <w:lang w:val="vi-VN"/>
              </w:rPr>
              <w:t>.</w:t>
            </w:r>
          </w:p>
          <w:p w:rsidR="008617E3" w:rsidRDefault="008617E3" w:rsidP="008617E3">
            <w:pPr>
              <w:jc w:val="both"/>
              <w:rPr>
                <w:sz w:val="28"/>
                <w:szCs w:val="28"/>
              </w:rPr>
            </w:pPr>
            <w:r>
              <w:rPr>
                <w:sz w:val="28"/>
                <w:szCs w:val="28"/>
                <w:lang w:val="vi-VN"/>
              </w:rPr>
              <w:t>7</w:t>
            </w:r>
            <w:r w:rsidRPr="004A2A2A">
              <w:rPr>
                <w:sz w:val="28"/>
                <w:szCs w:val="28"/>
              </w:rPr>
              <w:t>. T</w:t>
            </w:r>
            <w:r>
              <w:rPr>
                <w:sz w:val="28"/>
                <w:szCs w:val="28"/>
              </w:rPr>
              <w:t>ham dự</w:t>
            </w:r>
            <w:r w:rsidRPr="004A2A2A">
              <w:rPr>
                <w:sz w:val="28"/>
                <w:szCs w:val="28"/>
              </w:rPr>
              <w:t xml:space="preserve"> Hội thảo nhân rộng mô hình điểm </w:t>
            </w:r>
            <w:r w:rsidRPr="004A2A2A">
              <w:rPr>
                <w:bCs/>
                <w:color w:val="000000"/>
                <w:sz w:val="28"/>
                <w:szCs w:val="28"/>
                <w:lang w:val="vi-VN"/>
              </w:rPr>
              <w:t>Chuyên đề “</w:t>
            </w:r>
            <w:r w:rsidRPr="004A2A2A">
              <w:rPr>
                <w:bCs/>
                <w:color w:val="000000"/>
                <w:sz w:val="28"/>
                <w:szCs w:val="28"/>
                <w:lang w:val="nl-NL"/>
              </w:rPr>
              <w:t>X</w:t>
            </w:r>
            <w:r w:rsidRPr="004A2A2A">
              <w:rPr>
                <w:bCs/>
                <w:color w:val="000000"/>
                <w:sz w:val="28"/>
                <w:szCs w:val="28"/>
                <w:lang w:val="vi-VN"/>
              </w:rPr>
              <w:t>ây dựng trường mầm non lấy trẻ làm trung tâm, giai đoạn 2021-2025</w:t>
            </w:r>
            <w:r w:rsidRPr="004A2A2A">
              <w:rPr>
                <w:bCs/>
                <w:color w:val="000000"/>
                <w:sz w:val="28"/>
                <w:szCs w:val="28"/>
                <w:lang w:val="nl-NL"/>
              </w:rPr>
              <w:t xml:space="preserve">” </w:t>
            </w:r>
            <w:r>
              <w:rPr>
                <w:sz w:val="28"/>
                <w:szCs w:val="28"/>
              </w:rPr>
              <w:t>do Sở GDĐT tổ chức;</w:t>
            </w:r>
          </w:p>
          <w:p w:rsidR="001D2860" w:rsidRPr="001D2860" w:rsidRDefault="001D2860" w:rsidP="00F60E0B">
            <w:pPr>
              <w:widowControl w:val="0"/>
              <w:spacing w:line="276" w:lineRule="auto"/>
              <w:jc w:val="both"/>
              <w:rPr>
                <w:b/>
                <w:bCs/>
                <w:sz w:val="28"/>
                <w:szCs w:val="28"/>
              </w:rPr>
            </w:pPr>
            <w:r w:rsidRPr="001D2860">
              <w:rPr>
                <w:sz w:val="28"/>
                <w:szCs w:val="28"/>
              </w:rPr>
              <w:t xml:space="preserve">* </w:t>
            </w:r>
            <w:r w:rsidRPr="001D2860">
              <w:rPr>
                <w:b/>
                <w:bCs/>
                <w:sz w:val="28"/>
                <w:szCs w:val="28"/>
              </w:rPr>
              <w:t xml:space="preserve">Kế hoạch bổ sung  </w:t>
            </w:r>
          </w:p>
          <w:p w:rsidR="008617E3" w:rsidRPr="008617E3" w:rsidRDefault="008617E3" w:rsidP="008617E3">
            <w:pPr>
              <w:widowControl w:val="0"/>
              <w:spacing w:line="276" w:lineRule="auto"/>
              <w:jc w:val="both"/>
              <w:rPr>
                <w:sz w:val="28"/>
                <w:szCs w:val="28"/>
                <w:lang w:val="vi-VN"/>
              </w:rPr>
            </w:pPr>
            <w:r w:rsidRPr="008617E3">
              <w:rPr>
                <w:sz w:val="28"/>
                <w:szCs w:val="28"/>
                <w:lang w:val="vi-VN"/>
              </w:rPr>
              <w:t>..............................................................................................................................................</w:t>
            </w:r>
          </w:p>
          <w:p w:rsidR="008617E3" w:rsidRPr="008617E3" w:rsidRDefault="008617E3" w:rsidP="008617E3">
            <w:pPr>
              <w:widowControl w:val="0"/>
              <w:spacing w:line="276" w:lineRule="auto"/>
              <w:jc w:val="both"/>
              <w:rPr>
                <w:sz w:val="28"/>
                <w:szCs w:val="28"/>
                <w:lang w:val="vi-VN"/>
              </w:rPr>
            </w:pPr>
            <w:r w:rsidRPr="008617E3">
              <w:rPr>
                <w:sz w:val="28"/>
                <w:szCs w:val="28"/>
                <w:lang w:val="vi-VN"/>
              </w:rPr>
              <w:t>...................................................................</w:t>
            </w:r>
          </w:p>
          <w:p w:rsidR="001D2860" w:rsidRPr="001D2860" w:rsidRDefault="008617E3" w:rsidP="008617E3">
            <w:pPr>
              <w:widowControl w:val="0"/>
              <w:spacing w:line="276" w:lineRule="auto"/>
              <w:jc w:val="both"/>
              <w:rPr>
                <w:sz w:val="28"/>
                <w:szCs w:val="28"/>
              </w:rPr>
            </w:pPr>
            <w:r w:rsidRPr="008617E3">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1D2860" w:rsidTr="00515447">
        <w:tc>
          <w:tcPr>
            <w:tcW w:w="1134" w:type="dxa"/>
          </w:tcPr>
          <w:p w:rsidR="001D2860" w:rsidRPr="001D2860" w:rsidRDefault="00EF6F63" w:rsidP="00F60E0B">
            <w:pPr>
              <w:widowControl w:val="0"/>
              <w:tabs>
                <w:tab w:val="left" w:pos="5385"/>
              </w:tabs>
              <w:spacing w:line="276" w:lineRule="auto"/>
              <w:jc w:val="both"/>
              <w:rPr>
                <w:b/>
                <w:bCs/>
                <w:sz w:val="28"/>
                <w:szCs w:val="28"/>
              </w:rPr>
            </w:pPr>
            <w:r>
              <w:rPr>
                <w:b/>
                <w:bCs/>
                <w:sz w:val="28"/>
                <w:szCs w:val="28"/>
              </w:rPr>
              <w:t>Tháng 12/202</w:t>
            </w:r>
            <w:r w:rsidR="004607D3">
              <w:rPr>
                <w:b/>
                <w:bCs/>
                <w:sz w:val="28"/>
                <w:szCs w:val="28"/>
              </w:rPr>
              <w:t>4</w:t>
            </w:r>
          </w:p>
          <w:p w:rsidR="001D2860" w:rsidRPr="001D2860" w:rsidRDefault="001D2860" w:rsidP="00F60E0B">
            <w:pPr>
              <w:widowControl w:val="0"/>
              <w:spacing w:line="276" w:lineRule="auto"/>
              <w:jc w:val="both"/>
              <w:rPr>
                <w:b/>
                <w:bCs/>
                <w:sz w:val="28"/>
                <w:szCs w:val="28"/>
                <w:lang w:val="vi-VN"/>
              </w:rPr>
            </w:pPr>
          </w:p>
        </w:tc>
        <w:tc>
          <w:tcPr>
            <w:tcW w:w="5529" w:type="dxa"/>
          </w:tcPr>
          <w:p w:rsidR="001D2860" w:rsidRPr="00E9153F" w:rsidRDefault="00160286" w:rsidP="00F60E0B">
            <w:pPr>
              <w:widowControl w:val="0"/>
              <w:spacing w:line="276" w:lineRule="auto"/>
              <w:ind w:left="-70"/>
              <w:jc w:val="both"/>
              <w:rPr>
                <w:b/>
                <w:sz w:val="28"/>
                <w:szCs w:val="28"/>
                <w:lang w:val="vi-VN"/>
              </w:rPr>
            </w:pPr>
            <w:r w:rsidRPr="008617E3">
              <w:rPr>
                <w:spacing w:val="-12"/>
                <w:sz w:val="28"/>
                <w:szCs w:val="28"/>
                <w:lang w:val="vi-VN"/>
              </w:rPr>
              <w:t>1</w:t>
            </w:r>
            <w:r w:rsidR="001D2860" w:rsidRPr="00E9153F">
              <w:rPr>
                <w:sz w:val="28"/>
                <w:szCs w:val="28"/>
                <w:lang w:val="vi-VN"/>
              </w:rPr>
              <w:t>. Tổ chức c</w:t>
            </w:r>
            <w:r w:rsidR="00810190" w:rsidRPr="00E9153F">
              <w:rPr>
                <w:sz w:val="28"/>
                <w:szCs w:val="28"/>
                <w:lang w:val="vi-VN"/>
              </w:rPr>
              <w:t>ân đo trẻ đợt 2 đánh giá theo dõi trê</w:t>
            </w:r>
            <w:r w:rsidR="001D2860" w:rsidRPr="00E9153F">
              <w:rPr>
                <w:sz w:val="28"/>
                <w:szCs w:val="28"/>
                <w:lang w:val="vi-VN"/>
              </w:rPr>
              <w:t>n biểu đồ tăng trưởng.</w:t>
            </w:r>
          </w:p>
          <w:p w:rsidR="001B7C8E" w:rsidRPr="00B6378B" w:rsidRDefault="0005663B" w:rsidP="00B6378B">
            <w:pPr>
              <w:spacing w:line="276" w:lineRule="auto"/>
              <w:ind w:left="-106"/>
              <w:jc w:val="both"/>
              <w:rPr>
                <w:sz w:val="28"/>
                <w:szCs w:val="28"/>
                <w:lang w:val="it-IT"/>
              </w:rPr>
            </w:pPr>
            <w:r w:rsidRPr="0005663B">
              <w:rPr>
                <w:spacing w:val="-6"/>
                <w:sz w:val="28"/>
                <w:szCs w:val="28"/>
                <w:lang w:val="vi-VN"/>
              </w:rPr>
              <w:t>2</w:t>
            </w:r>
            <w:r w:rsidR="001D2860" w:rsidRPr="00E9153F">
              <w:rPr>
                <w:spacing w:val="-6"/>
                <w:sz w:val="28"/>
                <w:szCs w:val="28"/>
                <w:lang w:val="vi-VN"/>
              </w:rPr>
              <w:t>. Kiểm tra nghiệp vụ sư phạm</w:t>
            </w:r>
            <w:r w:rsidR="00823B1B">
              <w:rPr>
                <w:spacing w:val="-6"/>
                <w:sz w:val="28"/>
                <w:szCs w:val="28"/>
              </w:rPr>
              <w:t xml:space="preserve"> 5</w:t>
            </w:r>
            <w:r w:rsidR="00810190" w:rsidRPr="00E9153F">
              <w:rPr>
                <w:spacing w:val="-6"/>
                <w:sz w:val="28"/>
                <w:szCs w:val="28"/>
                <w:lang w:val="vi-VN"/>
              </w:rPr>
              <w:t>giáo viê</w:t>
            </w:r>
            <w:r w:rsidR="001D2860" w:rsidRPr="00E9153F">
              <w:rPr>
                <w:spacing w:val="-6"/>
                <w:sz w:val="28"/>
                <w:szCs w:val="28"/>
                <w:lang w:val="vi-VN"/>
              </w:rPr>
              <w:t>n.</w:t>
            </w:r>
            <w:r w:rsidR="007B61A2" w:rsidRPr="008F7999">
              <w:rPr>
                <w:sz w:val="28"/>
                <w:szCs w:val="28"/>
                <w:lang w:val="it-IT"/>
              </w:rPr>
              <w:t xml:space="preserve"> Kiểm tra chuyên đề một số,CB,GV,NV.</w:t>
            </w:r>
          </w:p>
          <w:p w:rsidR="001D2860" w:rsidRPr="00794BDD" w:rsidRDefault="0005663B" w:rsidP="00B6378B">
            <w:pPr>
              <w:widowControl w:val="0"/>
              <w:spacing w:line="276" w:lineRule="auto"/>
              <w:ind w:left="-70"/>
              <w:jc w:val="both"/>
              <w:rPr>
                <w:rFonts w:ascii="Arial" w:hAnsi="Arial" w:cs="Arial"/>
                <w:spacing w:val="-6"/>
                <w:sz w:val="28"/>
                <w:szCs w:val="28"/>
                <w:lang w:val="vi-VN"/>
              </w:rPr>
            </w:pPr>
            <w:r w:rsidRPr="0005663B">
              <w:rPr>
                <w:sz w:val="28"/>
                <w:szCs w:val="28"/>
                <w:lang w:val="vi-VN"/>
              </w:rPr>
              <w:t>3</w:t>
            </w:r>
            <w:r w:rsidR="001F711A">
              <w:rPr>
                <w:sz w:val="28"/>
                <w:szCs w:val="28"/>
              </w:rPr>
              <w:t>.</w:t>
            </w:r>
            <w:r w:rsidR="001B7C8E" w:rsidRPr="00794BDD">
              <w:rPr>
                <w:spacing w:val="-6"/>
                <w:sz w:val="28"/>
                <w:szCs w:val="28"/>
                <w:lang w:val="pt-BR"/>
              </w:rPr>
              <w:t>Tổng hợp báo cáo số liệu thống kê giữa năm.</w:t>
            </w:r>
          </w:p>
          <w:p w:rsidR="00083693" w:rsidRPr="00B6378B" w:rsidRDefault="006B4B5A" w:rsidP="00B6378B">
            <w:pPr>
              <w:widowControl w:val="0"/>
              <w:spacing w:line="276" w:lineRule="auto"/>
              <w:ind w:left="-70"/>
              <w:jc w:val="both"/>
              <w:rPr>
                <w:rFonts w:ascii="Arial" w:hAnsi="Arial" w:cs="Arial"/>
                <w:sz w:val="28"/>
                <w:szCs w:val="28"/>
              </w:rPr>
            </w:pPr>
            <w:r w:rsidRPr="002747EF">
              <w:rPr>
                <w:sz w:val="28"/>
                <w:szCs w:val="28"/>
                <w:lang w:val="vi-VN"/>
              </w:rPr>
              <w:t xml:space="preserve">4. </w:t>
            </w:r>
            <w:r w:rsidR="004607D3">
              <w:rPr>
                <w:sz w:val="28"/>
                <w:szCs w:val="28"/>
              </w:rPr>
              <w:t>Đón đòn kiểm tra PCGD-XMC cấp Tỉnh.</w:t>
            </w:r>
          </w:p>
          <w:p w:rsidR="001D2860" w:rsidRDefault="0005663B" w:rsidP="00B6378B">
            <w:pPr>
              <w:widowControl w:val="0"/>
              <w:spacing w:line="276" w:lineRule="auto"/>
              <w:ind w:left="-70"/>
              <w:jc w:val="both"/>
              <w:rPr>
                <w:sz w:val="28"/>
                <w:szCs w:val="28"/>
              </w:rPr>
            </w:pPr>
            <w:r w:rsidRPr="0005663B">
              <w:rPr>
                <w:sz w:val="28"/>
                <w:szCs w:val="28"/>
                <w:lang w:val="vi-VN"/>
              </w:rPr>
              <w:t>5</w:t>
            </w:r>
            <w:r>
              <w:rPr>
                <w:sz w:val="28"/>
                <w:szCs w:val="28"/>
                <w:lang w:val="vi-VN"/>
              </w:rPr>
              <w:t>.</w:t>
            </w:r>
            <w:r w:rsidR="001D2860" w:rsidRPr="00E9153F">
              <w:rPr>
                <w:sz w:val="28"/>
                <w:szCs w:val="28"/>
                <w:lang w:val="vi-VN"/>
              </w:rPr>
              <w:t xml:space="preserve">Tổ chức ngày hội Quốc phòng toàn dân 22/12, Tổ chức </w:t>
            </w:r>
            <w:r w:rsidR="001B7C8E">
              <w:rPr>
                <w:sz w:val="28"/>
                <w:szCs w:val="28"/>
              </w:rPr>
              <w:t>chuyên đề</w:t>
            </w:r>
            <w:r w:rsidR="00477DF5">
              <w:rPr>
                <w:sz w:val="28"/>
                <w:szCs w:val="28"/>
              </w:rPr>
              <w:t xml:space="preserve"> “ Bé vui khỏe”</w:t>
            </w:r>
          </w:p>
          <w:p w:rsidR="007C7ED5" w:rsidRDefault="007C7ED5" w:rsidP="008617E3">
            <w:pPr>
              <w:ind w:left="-108"/>
              <w:jc w:val="both"/>
              <w:rPr>
                <w:sz w:val="28"/>
                <w:szCs w:val="28"/>
                <w:lang w:val="nl-NL"/>
              </w:rPr>
            </w:pPr>
            <w:r>
              <w:rPr>
                <w:sz w:val="28"/>
                <w:szCs w:val="28"/>
                <w:lang w:val="nl-NL"/>
              </w:rPr>
              <w:t xml:space="preserve">6. </w:t>
            </w:r>
            <w:r w:rsidRPr="00ED730B">
              <w:rPr>
                <w:sz w:val="28"/>
                <w:szCs w:val="28"/>
                <w:lang w:val="nl-NL"/>
              </w:rPr>
              <w:t>Tham gia lớp bồi dưỡng CBQL, giáo viên cốt cán theo  Kế hoạch thực hiện Đề án Đào tạo bồi dưỡng giáo dục mầm non giai đoạn 2019-2025;</w:t>
            </w:r>
          </w:p>
          <w:p w:rsidR="009C45A1" w:rsidRDefault="008617E3" w:rsidP="008617E3">
            <w:pPr>
              <w:ind w:left="-108"/>
              <w:jc w:val="both"/>
              <w:rPr>
                <w:sz w:val="28"/>
                <w:szCs w:val="28"/>
              </w:rPr>
            </w:pPr>
            <w:r>
              <w:rPr>
                <w:sz w:val="28"/>
                <w:szCs w:val="28"/>
                <w:lang w:val="vi-VN"/>
              </w:rPr>
              <w:t xml:space="preserve">7. </w:t>
            </w:r>
            <w:r w:rsidR="009C45A1">
              <w:rPr>
                <w:sz w:val="28"/>
                <w:szCs w:val="28"/>
              </w:rPr>
              <w:t>Dự sinh hoạt cụm chuyên môn;</w:t>
            </w:r>
          </w:p>
          <w:p w:rsidR="009C45A1" w:rsidRPr="007C7ED5" w:rsidRDefault="008617E3" w:rsidP="008617E3">
            <w:pPr>
              <w:ind w:left="-108"/>
              <w:jc w:val="both"/>
              <w:rPr>
                <w:sz w:val="28"/>
                <w:szCs w:val="28"/>
                <w:lang w:val="nl-NL"/>
              </w:rPr>
            </w:pPr>
            <w:r>
              <w:rPr>
                <w:sz w:val="28"/>
                <w:szCs w:val="28"/>
                <w:lang w:val="vi-VN"/>
              </w:rPr>
              <w:t>8</w:t>
            </w:r>
            <w:r w:rsidR="009C45A1" w:rsidRPr="006F2F4C">
              <w:rPr>
                <w:sz w:val="28"/>
                <w:szCs w:val="28"/>
              </w:rPr>
              <w:t xml:space="preserve">. Kiểm tra công tác quản lý đồ dùng, đồ chơi, học liệu trong các </w:t>
            </w:r>
            <w:r w:rsidR="009C45A1">
              <w:rPr>
                <w:sz w:val="28"/>
                <w:szCs w:val="28"/>
              </w:rPr>
              <w:t>nhóm lớp</w:t>
            </w:r>
            <w:r w:rsidR="009C45A1" w:rsidRPr="006F2F4C">
              <w:rPr>
                <w:sz w:val="28"/>
                <w:szCs w:val="28"/>
              </w:rPr>
              <w:t>.</w:t>
            </w:r>
          </w:p>
          <w:p w:rsidR="001D2860" w:rsidRPr="009C45A1" w:rsidRDefault="00083693" w:rsidP="00F60E0B">
            <w:pPr>
              <w:widowControl w:val="0"/>
              <w:spacing w:line="276" w:lineRule="auto"/>
              <w:ind w:left="-70"/>
              <w:jc w:val="both"/>
              <w:rPr>
                <w:spacing w:val="-14"/>
                <w:sz w:val="28"/>
                <w:szCs w:val="28"/>
              </w:rPr>
            </w:pPr>
            <w:r w:rsidRPr="002747EF">
              <w:rPr>
                <w:spacing w:val="-14"/>
                <w:sz w:val="28"/>
                <w:szCs w:val="28"/>
                <w:lang w:val="vi-VN"/>
              </w:rPr>
              <w:t>9</w:t>
            </w:r>
            <w:r w:rsidR="001D2860" w:rsidRPr="00E9153F">
              <w:rPr>
                <w:spacing w:val="-14"/>
                <w:sz w:val="28"/>
                <w:szCs w:val="28"/>
                <w:lang w:val="vi-VN"/>
              </w:rPr>
              <w:t xml:space="preserve">. Kiểm tra chất lượng học kỳ 1 cấp trường. Đánh giá kết quả thi đua đợt </w:t>
            </w:r>
            <w:r w:rsidR="009C45A1">
              <w:rPr>
                <w:spacing w:val="-14"/>
                <w:sz w:val="28"/>
                <w:szCs w:val="28"/>
              </w:rPr>
              <w:t>1.</w:t>
            </w:r>
          </w:p>
          <w:p w:rsidR="008617E3" w:rsidRPr="001D2860" w:rsidRDefault="008617E3" w:rsidP="008617E3">
            <w:pPr>
              <w:widowControl w:val="0"/>
              <w:spacing w:line="276" w:lineRule="auto"/>
              <w:jc w:val="both"/>
              <w:rPr>
                <w:b/>
                <w:bCs/>
                <w:sz w:val="28"/>
                <w:szCs w:val="28"/>
              </w:rPr>
            </w:pPr>
            <w:r w:rsidRPr="001D2860">
              <w:rPr>
                <w:sz w:val="28"/>
                <w:szCs w:val="28"/>
              </w:rPr>
              <w:t xml:space="preserve">* </w:t>
            </w:r>
            <w:r w:rsidRPr="001D2860">
              <w:rPr>
                <w:b/>
                <w:bCs/>
                <w:sz w:val="28"/>
                <w:szCs w:val="28"/>
              </w:rPr>
              <w:t xml:space="preserve">Kế hoạch bổ sung  </w:t>
            </w:r>
          </w:p>
          <w:p w:rsidR="008617E3" w:rsidRPr="008617E3" w:rsidRDefault="008617E3" w:rsidP="008617E3">
            <w:pPr>
              <w:widowControl w:val="0"/>
              <w:spacing w:line="276" w:lineRule="auto"/>
              <w:jc w:val="both"/>
              <w:rPr>
                <w:sz w:val="28"/>
                <w:szCs w:val="28"/>
                <w:lang w:val="vi-VN"/>
              </w:rPr>
            </w:pPr>
            <w:r w:rsidRPr="008617E3">
              <w:rPr>
                <w:sz w:val="28"/>
                <w:szCs w:val="28"/>
                <w:lang w:val="vi-VN"/>
              </w:rPr>
              <w:t>..............................................................................................................................................</w:t>
            </w:r>
          </w:p>
          <w:p w:rsidR="008617E3" w:rsidRPr="008617E3" w:rsidRDefault="008617E3" w:rsidP="008617E3">
            <w:pPr>
              <w:widowControl w:val="0"/>
              <w:spacing w:line="276" w:lineRule="auto"/>
              <w:jc w:val="both"/>
              <w:rPr>
                <w:sz w:val="28"/>
                <w:szCs w:val="28"/>
                <w:lang w:val="vi-VN"/>
              </w:rPr>
            </w:pPr>
            <w:r w:rsidRPr="008617E3">
              <w:rPr>
                <w:sz w:val="28"/>
                <w:szCs w:val="28"/>
                <w:lang w:val="vi-VN"/>
              </w:rPr>
              <w:t>...................................................................</w:t>
            </w:r>
          </w:p>
          <w:p w:rsidR="001D2860" w:rsidRPr="001D2860" w:rsidRDefault="008617E3" w:rsidP="008617E3">
            <w:pPr>
              <w:widowControl w:val="0"/>
              <w:spacing w:line="276" w:lineRule="auto"/>
              <w:jc w:val="both"/>
              <w:rPr>
                <w:rFonts w:ascii="Arial" w:hAnsi="Arial" w:cs="Arial"/>
                <w:bCs/>
                <w:i/>
                <w:iCs/>
                <w:sz w:val="28"/>
                <w:szCs w:val="28"/>
              </w:rPr>
            </w:pPr>
            <w:r w:rsidRPr="008617E3">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2C3584" w:rsidTr="00515447">
        <w:tc>
          <w:tcPr>
            <w:tcW w:w="1134" w:type="dxa"/>
          </w:tcPr>
          <w:p w:rsidR="001D2860" w:rsidRPr="001D2860" w:rsidRDefault="003E64B2" w:rsidP="00F60E0B">
            <w:pPr>
              <w:widowControl w:val="0"/>
              <w:tabs>
                <w:tab w:val="left" w:pos="5385"/>
              </w:tabs>
              <w:spacing w:line="276" w:lineRule="auto"/>
              <w:jc w:val="both"/>
              <w:rPr>
                <w:b/>
                <w:bCs/>
                <w:sz w:val="28"/>
                <w:szCs w:val="28"/>
              </w:rPr>
            </w:pPr>
            <w:r>
              <w:rPr>
                <w:b/>
                <w:bCs/>
                <w:sz w:val="28"/>
                <w:szCs w:val="28"/>
              </w:rPr>
              <w:t>Tháng 1/202</w:t>
            </w:r>
            <w:r w:rsidR="002F4256">
              <w:rPr>
                <w:b/>
                <w:bCs/>
                <w:sz w:val="28"/>
                <w:szCs w:val="28"/>
              </w:rPr>
              <w:t>5</w:t>
            </w:r>
          </w:p>
          <w:p w:rsidR="001D2860" w:rsidRPr="001D2860" w:rsidRDefault="001D2860" w:rsidP="00F60E0B">
            <w:pPr>
              <w:widowControl w:val="0"/>
              <w:spacing w:line="276" w:lineRule="auto"/>
              <w:jc w:val="both"/>
              <w:rPr>
                <w:b/>
                <w:bCs/>
                <w:sz w:val="28"/>
                <w:szCs w:val="28"/>
                <w:lang w:val="vi-VN"/>
              </w:rPr>
            </w:pPr>
          </w:p>
        </w:tc>
        <w:tc>
          <w:tcPr>
            <w:tcW w:w="5529" w:type="dxa"/>
          </w:tcPr>
          <w:p w:rsidR="001D2860" w:rsidRPr="008837F8" w:rsidRDefault="00810190" w:rsidP="00F60E0B">
            <w:pPr>
              <w:widowControl w:val="0"/>
              <w:spacing w:line="276" w:lineRule="auto"/>
              <w:jc w:val="both"/>
              <w:rPr>
                <w:rFonts w:ascii="Arial" w:hAnsi="Arial" w:cs="Arial"/>
                <w:sz w:val="28"/>
                <w:szCs w:val="28"/>
                <w:lang w:val="vi-VN"/>
              </w:rPr>
            </w:pPr>
            <w:r w:rsidRPr="008837F8">
              <w:rPr>
                <w:sz w:val="28"/>
                <w:szCs w:val="28"/>
                <w:lang w:val="vi-VN"/>
              </w:rPr>
              <w:t>1.Kiểm tra nề nếp chuyên mô</w:t>
            </w:r>
            <w:r w:rsidR="001D2860" w:rsidRPr="008837F8">
              <w:rPr>
                <w:sz w:val="28"/>
                <w:szCs w:val="28"/>
                <w:lang w:val="vi-VN"/>
              </w:rPr>
              <w:t xml:space="preserve">n </w:t>
            </w:r>
            <w:r w:rsidRPr="008837F8">
              <w:rPr>
                <w:sz w:val="28"/>
                <w:szCs w:val="28"/>
                <w:lang w:val="vi-VN"/>
              </w:rPr>
              <w:t>một số nhóm lớp, lễ giáo, ứng xử của</w:t>
            </w:r>
            <w:r w:rsidR="001D2860" w:rsidRPr="008837F8">
              <w:rPr>
                <w:sz w:val="28"/>
                <w:szCs w:val="28"/>
                <w:lang w:val="vi-VN"/>
              </w:rPr>
              <w:t xml:space="preserve"> và trẻ, </w:t>
            </w:r>
            <w:r w:rsidR="004E3930" w:rsidRPr="008837F8">
              <w:rPr>
                <w:sz w:val="28"/>
                <w:szCs w:val="28"/>
                <w:lang w:val="vi-VN"/>
              </w:rPr>
              <w:t>lớp học an toàn, khoa học, thâ</w:t>
            </w:r>
            <w:r w:rsidR="001D2860" w:rsidRPr="008837F8">
              <w:rPr>
                <w:sz w:val="28"/>
                <w:szCs w:val="28"/>
                <w:lang w:val="vi-VN"/>
              </w:rPr>
              <w:t>n thiện</w:t>
            </w:r>
            <w:r w:rsidR="001D2860" w:rsidRPr="008837F8">
              <w:rPr>
                <w:rFonts w:ascii="Arial" w:hAnsi="Arial" w:cs="Arial"/>
                <w:sz w:val="28"/>
                <w:szCs w:val="28"/>
                <w:lang w:val="vi-VN"/>
              </w:rPr>
              <w:t>.</w:t>
            </w:r>
          </w:p>
          <w:p w:rsidR="001D2860" w:rsidRPr="008837F8" w:rsidRDefault="001D2860" w:rsidP="00F60E0B">
            <w:pPr>
              <w:widowControl w:val="0"/>
              <w:spacing w:line="276" w:lineRule="auto"/>
              <w:jc w:val="both"/>
              <w:rPr>
                <w:sz w:val="28"/>
                <w:szCs w:val="28"/>
                <w:lang w:val="vi-VN"/>
              </w:rPr>
            </w:pPr>
            <w:r w:rsidRPr="008837F8">
              <w:rPr>
                <w:sz w:val="28"/>
                <w:szCs w:val="28"/>
                <w:lang w:val="vi-VN"/>
              </w:rPr>
              <w:t>2.Chỉ đạo và hướng dẫn việc viết sáng kiến kinh nghiệm.</w:t>
            </w:r>
          </w:p>
          <w:p w:rsidR="001D2860" w:rsidRPr="00E041BA" w:rsidRDefault="00E37A3A" w:rsidP="00F60E0B">
            <w:pPr>
              <w:widowControl w:val="0"/>
              <w:spacing w:line="276" w:lineRule="auto"/>
              <w:jc w:val="both"/>
              <w:rPr>
                <w:b/>
                <w:sz w:val="28"/>
                <w:szCs w:val="28"/>
              </w:rPr>
            </w:pPr>
            <w:r w:rsidRPr="008837F8">
              <w:rPr>
                <w:sz w:val="28"/>
                <w:szCs w:val="28"/>
                <w:lang w:val="vi-VN"/>
              </w:rPr>
              <w:t>3</w:t>
            </w:r>
            <w:r w:rsidR="001D2860" w:rsidRPr="008837F8">
              <w:rPr>
                <w:sz w:val="28"/>
                <w:szCs w:val="28"/>
                <w:lang w:val="vi-VN"/>
              </w:rPr>
              <w:t>.Kiểm tra Nghiệp vụ SP</w:t>
            </w:r>
            <w:r w:rsidR="00823B1B">
              <w:rPr>
                <w:sz w:val="28"/>
                <w:szCs w:val="28"/>
              </w:rPr>
              <w:t>4</w:t>
            </w:r>
            <w:r w:rsidR="001D2860" w:rsidRPr="008837F8">
              <w:rPr>
                <w:sz w:val="28"/>
                <w:szCs w:val="28"/>
                <w:lang w:val="vi-VN"/>
              </w:rPr>
              <w:t xml:space="preserve">giáo viên. Kiểm tra chuyên đề </w:t>
            </w:r>
            <w:r w:rsidR="00E041BA">
              <w:rPr>
                <w:sz w:val="28"/>
                <w:szCs w:val="28"/>
              </w:rPr>
              <w:t>CB,</w:t>
            </w:r>
            <w:r w:rsidR="001D2860" w:rsidRPr="008837F8">
              <w:rPr>
                <w:sz w:val="28"/>
                <w:szCs w:val="28"/>
                <w:lang w:val="vi-VN"/>
              </w:rPr>
              <w:t xml:space="preserve"> GV</w:t>
            </w:r>
            <w:r w:rsidR="00E041BA">
              <w:rPr>
                <w:sz w:val="28"/>
                <w:szCs w:val="28"/>
              </w:rPr>
              <w:t>, NV</w:t>
            </w:r>
          </w:p>
          <w:p w:rsidR="001D2860" w:rsidRPr="008837F8" w:rsidRDefault="00E37A3A" w:rsidP="00F60E0B">
            <w:pPr>
              <w:widowControl w:val="0"/>
              <w:spacing w:line="276" w:lineRule="auto"/>
              <w:jc w:val="both"/>
              <w:rPr>
                <w:rFonts w:ascii="Arial" w:hAnsi="Arial" w:cs="Arial"/>
                <w:sz w:val="28"/>
                <w:szCs w:val="28"/>
                <w:lang w:val="vi-VN"/>
              </w:rPr>
            </w:pPr>
            <w:r w:rsidRPr="008837F8">
              <w:rPr>
                <w:sz w:val="28"/>
                <w:szCs w:val="28"/>
                <w:lang w:val="vi-VN"/>
              </w:rPr>
              <w:t>4</w:t>
            </w:r>
            <w:r w:rsidR="001D2860" w:rsidRPr="008837F8">
              <w:rPr>
                <w:sz w:val="28"/>
                <w:szCs w:val="28"/>
                <w:lang w:val="vi-VN"/>
              </w:rPr>
              <w:t>.Phối hợp Công đoàn,đoàn thanh niên. Kiểm  tra 100% các lớp thực hiện các phong trào thi đua, công tác chăm sóc, giáo dục trẻ.</w:t>
            </w:r>
          </w:p>
          <w:p w:rsidR="001D2860" w:rsidRPr="00094472" w:rsidRDefault="00E37A3A" w:rsidP="00F60E0B">
            <w:pPr>
              <w:widowControl w:val="0"/>
              <w:spacing w:line="276" w:lineRule="auto"/>
              <w:jc w:val="both"/>
              <w:rPr>
                <w:sz w:val="28"/>
                <w:szCs w:val="28"/>
              </w:rPr>
            </w:pPr>
            <w:r w:rsidRPr="008837F8">
              <w:rPr>
                <w:sz w:val="28"/>
                <w:szCs w:val="28"/>
                <w:lang w:val="vi-VN"/>
              </w:rPr>
              <w:t>5</w:t>
            </w:r>
            <w:r w:rsidR="001D2860" w:rsidRPr="008837F8">
              <w:rPr>
                <w:sz w:val="28"/>
                <w:szCs w:val="28"/>
                <w:lang w:val="vi-VN"/>
              </w:rPr>
              <w:t xml:space="preserve">. </w:t>
            </w:r>
            <w:r w:rsidR="00094472" w:rsidRPr="00DB2382">
              <w:rPr>
                <w:sz w:val="28"/>
                <w:szCs w:val="28"/>
                <w:lang w:val="it-IT"/>
              </w:rPr>
              <w:t>Tổ chức chương trình vui xuân đón tết cho trẻ.</w:t>
            </w:r>
          </w:p>
          <w:p w:rsidR="002C3584" w:rsidRPr="00B84D4D" w:rsidRDefault="00E37A3A" w:rsidP="00F60E0B">
            <w:pPr>
              <w:widowControl w:val="0"/>
              <w:spacing w:line="276" w:lineRule="auto"/>
              <w:jc w:val="both"/>
              <w:rPr>
                <w:sz w:val="28"/>
                <w:szCs w:val="28"/>
                <w:lang w:val="vi-VN"/>
              </w:rPr>
            </w:pPr>
            <w:r w:rsidRPr="008837F8">
              <w:rPr>
                <w:sz w:val="28"/>
                <w:szCs w:val="28"/>
                <w:lang w:val="vi-VN"/>
              </w:rPr>
              <w:t>6</w:t>
            </w:r>
            <w:r w:rsidR="001D2860" w:rsidRPr="008837F8">
              <w:rPr>
                <w:sz w:val="28"/>
                <w:szCs w:val="28"/>
                <w:lang w:val="vi-VN"/>
              </w:rPr>
              <w:t xml:space="preserve">. Sơ kết học kỳ </w:t>
            </w:r>
            <w:r w:rsidR="00A855BC">
              <w:rPr>
                <w:sz w:val="28"/>
                <w:szCs w:val="28"/>
              </w:rPr>
              <w:t xml:space="preserve">I, </w:t>
            </w:r>
            <w:r w:rsidR="002C3584" w:rsidRPr="008837F8">
              <w:rPr>
                <w:sz w:val="28"/>
                <w:szCs w:val="28"/>
                <w:lang w:val="vi-VN"/>
              </w:rPr>
              <w:t>tổng hợp số liệu thống kê giữa năm</w:t>
            </w:r>
            <w:r w:rsidR="002C3584" w:rsidRPr="002C3584">
              <w:rPr>
                <w:sz w:val="28"/>
                <w:szCs w:val="28"/>
                <w:lang w:val="vi-VN"/>
              </w:rPr>
              <w:t>.</w:t>
            </w:r>
          </w:p>
          <w:p w:rsidR="002949FA" w:rsidRDefault="00710EAB" w:rsidP="00F60E0B">
            <w:pPr>
              <w:widowControl w:val="0"/>
              <w:spacing w:line="276" w:lineRule="auto"/>
              <w:jc w:val="both"/>
              <w:rPr>
                <w:sz w:val="28"/>
                <w:szCs w:val="28"/>
                <w:lang w:val="nl-NL"/>
              </w:rPr>
            </w:pPr>
            <w:r w:rsidRPr="002747EF">
              <w:rPr>
                <w:sz w:val="28"/>
                <w:szCs w:val="28"/>
                <w:lang w:val="vi-VN"/>
              </w:rPr>
              <w:t>7</w:t>
            </w:r>
            <w:r w:rsidR="00083693" w:rsidRPr="002747EF">
              <w:rPr>
                <w:sz w:val="28"/>
                <w:szCs w:val="28"/>
                <w:lang w:val="vi-VN"/>
              </w:rPr>
              <w:t>.</w:t>
            </w:r>
            <w:r w:rsidR="005F254D" w:rsidRPr="006F2F4C">
              <w:rPr>
                <w:sz w:val="28"/>
                <w:szCs w:val="28"/>
              </w:rPr>
              <w:t xml:space="preserve">Chuẩn bị các điều kiện tổ chức Giao lưu </w:t>
            </w:r>
            <w:r w:rsidR="005F254D" w:rsidRPr="006F2F4C">
              <w:rPr>
                <w:sz w:val="28"/>
                <w:szCs w:val="28"/>
                <w:lang w:val="nl-NL"/>
              </w:rPr>
              <w:t>“Bé khỏe, bé khéo” dành cho trẻ khối mẫu giáo</w:t>
            </w:r>
            <w:r w:rsidR="005F254D">
              <w:rPr>
                <w:sz w:val="28"/>
                <w:szCs w:val="28"/>
                <w:lang w:val="nl-NL"/>
              </w:rPr>
              <w:t xml:space="preserve"> cấp huyện.</w:t>
            </w:r>
          </w:p>
          <w:p w:rsidR="00883D4C" w:rsidRPr="002E7B5A" w:rsidRDefault="00883D4C" w:rsidP="00F60E0B">
            <w:pPr>
              <w:widowControl w:val="0"/>
              <w:spacing w:line="276" w:lineRule="auto"/>
              <w:jc w:val="both"/>
              <w:rPr>
                <w:sz w:val="28"/>
                <w:szCs w:val="28"/>
              </w:rPr>
            </w:pPr>
          </w:p>
          <w:p w:rsidR="001D2860" w:rsidRPr="002C3584" w:rsidRDefault="001D2860" w:rsidP="00F60E0B">
            <w:pPr>
              <w:widowControl w:val="0"/>
              <w:spacing w:line="276" w:lineRule="auto"/>
              <w:jc w:val="both"/>
              <w:rPr>
                <w:b/>
                <w:bCs/>
                <w:sz w:val="28"/>
                <w:szCs w:val="28"/>
                <w:lang w:val="vi-VN"/>
              </w:rPr>
            </w:pPr>
            <w:r w:rsidRPr="002C3584">
              <w:rPr>
                <w:sz w:val="28"/>
                <w:szCs w:val="28"/>
                <w:lang w:val="vi-VN"/>
              </w:rPr>
              <w:t xml:space="preserve">* </w:t>
            </w:r>
            <w:r w:rsidRPr="002C3584">
              <w:rPr>
                <w:b/>
                <w:bCs/>
                <w:sz w:val="28"/>
                <w:szCs w:val="28"/>
                <w:lang w:val="vi-VN"/>
              </w:rPr>
              <w:t>Kế hoạch bổ sung</w:t>
            </w:r>
          </w:p>
          <w:p w:rsidR="001D2860" w:rsidRDefault="001D2860" w:rsidP="00F60E0B">
            <w:pPr>
              <w:widowControl w:val="0"/>
              <w:spacing w:line="276" w:lineRule="auto"/>
              <w:jc w:val="both"/>
              <w:rPr>
                <w:sz w:val="28"/>
                <w:szCs w:val="28"/>
                <w:lang w:val="vi-VN"/>
              </w:rPr>
            </w:pPr>
            <w:r w:rsidRPr="002C3584">
              <w:rPr>
                <w:sz w:val="28"/>
                <w:szCs w:val="28"/>
                <w:lang w:val="vi-VN"/>
              </w:rPr>
              <w:t>.............................................................................................................................................</w:t>
            </w:r>
          </w:p>
          <w:p w:rsidR="008617E3" w:rsidRDefault="008617E3" w:rsidP="00F60E0B">
            <w:pPr>
              <w:widowControl w:val="0"/>
              <w:spacing w:line="276" w:lineRule="auto"/>
              <w:jc w:val="both"/>
              <w:rPr>
                <w:sz w:val="28"/>
                <w:szCs w:val="28"/>
                <w:lang w:val="vi-VN"/>
              </w:rPr>
            </w:pPr>
            <w:r>
              <w:rPr>
                <w:sz w:val="28"/>
                <w:szCs w:val="28"/>
                <w:lang w:val="vi-VN"/>
              </w:rPr>
              <w:t>..................................................................</w:t>
            </w:r>
          </w:p>
          <w:p w:rsidR="0023757D" w:rsidRPr="007B05BD" w:rsidRDefault="0023757D" w:rsidP="00F60E0B">
            <w:pPr>
              <w:widowControl w:val="0"/>
              <w:spacing w:line="276" w:lineRule="auto"/>
              <w:jc w:val="both"/>
              <w:rPr>
                <w:sz w:val="28"/>
                <w:szCs w:val="28"/>
              </w:rPr>
            </w:pPr>
            <w:r>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1D2860" w:rsidTr="00515447">
        <w:tc>
          <w:tcPr>
            <w:tcW w:w="1134" w:type="dxa"/>
          </w:tcPr>
          <w:p w:rsidR="001D2860" w:rsidRPr="001D2860" w:rsidRDefault="00445835" w:rsidP="00F60E0B">
            <w:pPr>
              <w:widowControl w:val="0"/>
              <w:tabs>
                <w:tab w:val="left" w:pos="5385"/>
              </w:tabs>
              <w:spacing w:line="276" w:lineRule="auto"/>
              <w:jc w:val="both"/>
              <w:rPr>
                <w:b/>
                <w:bCs/>
                <w:sz w:val="28"/>
                <w:szCs w:val="28"/>
              </w:rPr>
            </w:pPr>
            <w:r>
              <w:rPr>
                <w:b/>
                <w:bCs/>
                <w:sz w:val="28"/>
                <w:szCs w:val="28"/>
              </w:rPr>
              <w:t>Tháng 2/202</w:t>
            </w:r>
            <w:r w:rsidR="00925A53">
              <w:rPr>
                <w:b/>
                <w:bCs/>
                <w:sz w:val="28"/>
                <w:szCs w:val="28"/>
              </w:rPr>
              <w:t>5</w:t>
            </w:r>
          </w:p>
          <w:p w:rsidR="001D2860" w:rsidRPr="001D2860" w:rsidRDefault="001D2860" w:rsidP="00F60E0B">
            <w:pPr>
              <w:widowControl w:val="0"/>
              <w:spacing w:line="276" w:lineRule="auto"/>
              <w:jc w:val="both"/>
              <w:rPr>
                <w:b/>
                <w:bCs/>
                <w:sz w:val="28"/>
                <w:szCs w:val="28"/>
                <w:lang w:val="vi-VN"/>
              </w:rPr>
            </w:pPr>
          </w:p>
        </w:tc>
        <w:tc>
          <w:tcPr>
            <w:tcW w:w="5529" w:type="dxa"/>
          </w:tcPr>
          <w:p w:rsidR="00D16358" w:rsidRPr="00126041" w:rsidRDefault="004E3930" w:rsidP="00F60E0B">
            <w:pPr>
              <w:widowControl w:val="0"/>
              <w:spacing w:line="276" w:lineRule="auto"/>
              <w:jc w:val="both"/>
              <w:rPr>
                <w:rFonts w:ascii="Arial" w:hAnsi="Arial" w:cs="Arial"/>
                <w:sz w:val="28"/>
                <w:szCs w:val="28"/>
                <w:lang w:val="vi-VN"/>
              </w:rPr>
            </w:pPr>
            <w:r w:rsidRPr="00E9153F">
              <w:rPr>
                <w:sz w:val="28"/>
                <w:szCs w:val="28"/>
                <w:lang w:val="vi-VN"/>
              </w:rPr>
              <w:t>1</w:t>
            </w:r>
            <w:r w:rsidR="003C1924" w:rsidRPr="00870901">
              <w:rPr>
                <w:sz w:val="28"/>
                <w:szCs w:val="28"/>
              </w:rPr>
              <w:t xml:space="preserve"> Kiểm tra, đánh giá kết quả thực hiện Chuyên đề “Luyện phát âm chuẩn phụ âm L/N cho trẻ mầm non”, giai đoạn 2024-2026.</w:t>
            </w:r>
          </w:p>
          <w:p w:rsidR="001D2860" w:rsidRPr="00794BDD" w:rsidRDefault="001D2860" w:rsidP="00F60E0B">
            <w:pPr>
              <w:widowControl w:val="0"/>
              <w:spacing w:line="276" w:lineRule="auto"/>
              <w:jc w:val="both"/>
              <w:rPr>
                <w:rFonts w:ascii="Arial" w:hAnsi="Arial" w:cs="Arial"/>
                <w:sz w:val="28"/>
                <w:szCs w:val="28"/>
              </w:rPr>
            </w:pPr>
            <w:r w:rsidRPr="00E9153F">
              <w:rPr>
                <w:sz w:val="28"/>
                <w:szCs w:val="28"/>
                <w:lang w:val="vi-VN"/>
              </w:rPr>
              <w:t>2. Kiểm tra Nghiệp vụ SP</w:t>
            </w:r>
            <w:r w:rsidR="00823B1B">
              <w:rPr>
                <w:sz w:val="28"/>
                <w:szCs w:val="28"/>
              </w:rPr>
              <w:t>5</w:t>
            </w:r>
            <w:r w:rsidRPr="00E9153F">
              <w:rPr>
                <w:sz w:val="28"/>
                <w:szCs w:val="28"/>
                <w:lang w:val="vi-VN"/>
              </w:rPr>
              <w:t xml:space="preserve"> giáo viên, kiểm tra chuyên đề </w:t>
            </w:r>
            <w:r w:rsidR="00DB6550">
              <w:rPr>
                <w:sz w:val="28"/>
                <w:szCs w:val="28"/>
              </w:rPr>
              <w:t>CB,</w:t>
            </w:r>
            <w:r w:rsidRPr="00E9153F">
              <w:rPr>
                <w:sz w:val="28"/>
                <w:szCs w:val="28"/>
                <w:lang w:val="vi-VN"/>
              </w:rPr>
              <w:t>GV</w:t>
            </w:r>
            <w:r w:rsidR="00DB6550">
              <w:rPr>
                <w:sz w:val="28"/>
                <w:szCs w:val="28"/>
              </w:rPr>
              <w:t>, NV</w:t>
            </w:r>
          </w:p>
          <w:p w:rsidR="009C338D" w:rsidRDefault="00455160" w:rsidP="00F60E0B">
            <w:pPr>
              <w:widowControl w:val="0"/>
              <w:spacing w:line="276" w:lineRule="auto"/>
              <w:jc w:val="both"/>
              <w:rPr>
                <w:sz w:val="28"/>
                <w:szCs w:val="28"/>
                <w:lang w:val="vi-VN"/>
              </w:rPr>
            </w:pPr>
            <w:r>
              <w:rPr>
                <w:sz w:val="28"/>
                <w:szCs w:val="28"/>
              </w:rPr>
              <w:t>3</w:t>
            </w:r>
            <w:r w:rsidR="00D16358">
              <w:rPr>
                <w:sz w:val="28"/>
                <w:szCs w:val="28"/>
                <w:lang w:val="vi-VN"/>
              </w:rPr>
              <w:t>.</w:t>
            </w:r>
            <w:r w:rsidR="009C338D" w:rsidRPr="006F2F4C">
              <w:rPr>
                <w:sz w:val="28"/>
                <w:szCs w:val="28"/>
              </w:rPr>
              <w:t xml:space="preserve">Chuẩn bị các điều kiện tổ chức Giao lưu </w:t>
            </w:r>
            <w:r w:rsidR="009C338D" w:rsidRPr="006F2F4C">
              <w:rPr>
                <w:sz w:val="28"/>
                <w:szCs w:val="28"/>
                <w:lang w:val="nl-NL"/>
              </w:rPr>
              <w:t>“Bé khỏe, bé khéo” dành cho trẻ khối mẫu giáo</w:t>
            </w:r>
            <w:r w:rsidR="009C338D">
              <w:rPr>
                <w:sz w:val="28"/>
                <w:szCs w:val="28"/>
                <w:lang w:val="nl-NL"/>
              </w:rPr>
              <w:t xml:space="preserve"> cấp huyện.</w:t>
            </w:r>
          </w:p>
          <w:p w:rsidR="001D2860" w:rsidRPr="00E9153F" w:rsidRDefault="00455160" w:rsidP="00F60E0B">
            <w:pPr>
              <w:widowControl w:val="0"/>
              <w:spacing w:line="276" w:lineRule="auto"/>
              <w:jc w:val="both"/>
              <w:rPr>
                <w:sz w:val="28"/>
                <w:szCs w:val="28"/>
                <w:lang w:val="vi-VN"/>
              </w:rPr>
            </w:pPr>
            <w:r>
              <w:rPr>
                <w:sz w:val="28"/>
                <w:szCs w:val="28"/>
              </w:rPr>
              <w:t>4</w:t>
            </w:r>
            <w:r w:rsidR="001D2860" w:rsidRPr="00E9153F">
              <w:rPr>
                <w:sz w:val="28"/>
                <w:szCs w:val="28"/>
                <w:lang w:val="vi-VN"/>
              </w:rPr>
              <w:t xml:space="preserve">. Thành lập Hội đồng khoa học sáng kiến  cấp trường, nhận SKKN của CBGVvà tổ chức chấm, đánh giá xếp loại. </w:t>
            </w:r>
          </w:p>
          <w:p w:rsidR="001D2860" w:rsidRPr="008C5CF7" w:rsidRDefault="00455160" w:rsidP="00F60E0B">
            <w:pPr>
              <w:widowControl w:val="0"/>
              <w:spacing w:line="276" w:lineRule="auto"/>
              <w:jc w:val="both"/>
              <w:rPr>
                <w:sz w:val="28"/>
                <w:szCs w:val="28"/>
              </w:rPr>
            </w:pPr>
            <w:r>
              <w:rPr>
                <w:sz w:val="28"/>
                <w:szCs w:val="28"/>
              </w:rPr>
              <w:t>5</w:t>
            </w:r>
            <w:r w:rsidR="001D2860" w:rsidRPr="00E9153F">
              <w:rPr>
                <w:sz w:val="28"/>
                <w:szCs w:val="28"/>
                <w:lang w:val="vi-VN"/>
              </w:rPr>
              <w:t>. Tổ chức kiểm tra bếp ăn bán trú.</w:t>
            </w:r>
            <w:r w:rsidR="008C5CF7">
              <w:rPr>
                <w:sz w:val="28"/>
                <w:szCs w:val="28"/>
              </w:rPr>
              <w:t xml:space="preserve"> Kiểm tra công tác y tế</w:t>
            </w:r>
            <w:r w:rsidR="009E272D">
              <w:rPr>
                <w:sz w:val="28"/>
                <w:szCs w:val="28"/>
              </w:rPr>
              <w:t>,</w:t>
            </w:r>
          </w:p>
          <w:p w:rsidR="00C90035" w:rsidRPr="00455160" w:rsidRDefault="008617E3" w:rsidP="00F60E0B">
            <w:pPr>
              <w:widowControl w:val="0"/>
              <w:spacing w:line="276" w:lineRule="auto"/>
              <w:jc w:val="both"/>
              <w:rPr>
                <w:sz w:val="28"/>
                <w:szCs w:val="28"/>
              </w:rPr>
            </w:pPr>
            <w:r>
              <w:rPr>
                <w:sz w:val="28"/>
                <w:szCs w:val="28"/>
                <w:lang w:val="vi-VN"/>
              </w:rPr>
              <w:t>6</w:t>
            </w:r>
            <w:r w:rsidR="00455160">
              <w:rPr>
                <w:sz w:val="28"/>
                <w:szCs w:val="28"/>
              </w:rPr>
              <w:t>.Kiểm tra chất lưởng trẻ tháng 1, tháng 2</w:t>
            </w:r>
          </w:p>
          <w:p w:rsidR="008617E3" w:rsidRPr="002C3584" w:rsidRDefault="008617E3" w:rsidP="008617E3">
            <w:pPr>
              <w:widowControl w:val="0"/>
              <w:spacing w:line="276" w:lineRule="auto"/>
              <w:jc w:val="both"/>
              <w:rPr>
                <w:b/>
                <w:bCs/>
                <w:sz w:val="28"/>
                <w:szCs w:val="28"/>
                <w:lang w:val="vi-VN"/>
              </w:rPr>
            </w:pPr>
            <w:r w:rsidRPr="002C3584">
              <w:rPr>
                <w:sz w:val="28"/>
                <w:szCs w:val="28"/>
                <w:lang w:val="vi-VN"/>
              </w:rPr>
              <w:t xml:space="preserve">* </w:t>
            </w:r>
            <w:r w:rsidRPr="002C3584">
              <w:rPr>
                <w:b/>
                <w:bCs/>
                <w:sz w:val="28"/>
                <w:szCs w:val="28"/>
                <w:lang w:val="vi-VN"/>
              </w:rPr>
              <w:t>Kế hoạch bổ sung</w:t>
            </w:r>
          </w:p>
          <w:p w:rsidR="008617E3" w:rsidRDefault="008617E3" w:rsidP="008617E3">
            <w:pPr>
              <w:widowControl w:val="0"/>
              <w:spacing w:line="276" w:lineRule="auto"/>
              <w:jc w:val="both"/>
              <w:rPr>
                <w:sz w:val="28"/>
                <w:szCs w:val="28"/>
                <w:lang w:val="vi-VN"/>
              </w:rPr>
            </w:pPr>
            <w:r w:rsidRPr="002C3584">
              <w:rPr>
                <w:sz w:val="28"/>
                <w:szCs w:val="28"/>
                <w:lang w:val="vi-VN"/>
              </w:rPr>
              <w:t>.............................................................................................................................................</w:t>
            </w:r>
          </w:p>
          <w:p w:rsidR="001D2860" w:rsidRDefault="008617E3" w:rsidP="008617E3">
            <w:pPr>
              <w:widowControl w:val="0"/>
              <w:spacing w:line="276" w:lineRule="auto"/>
              <w:jc w:val="both"/>
              <w:rPr>
                <w:sz w:val="28"/>
                <w:szCs w:val="28"/>
                <w:lang w:val="vi-VN"/>
              </w:rPr>
            </w:pPr>
            <w:r>
              <w:rPr>
                <w:sz w:val="28"/>
                <w:szCs w:val="28"/>
                <w:lang w:val="vi-VN"/>
              </w:rPr>
              <w:t>..................................................................</w:t>
            </w:r>
          </w:p>
          <w:p w:rsidR="0023757D" w:rsidRPr="001D2860" w:rsidRDefault="0023757D" w:rsidP="008617E3">
            <w:pPr>
              <w:widowControl w:val="0"/>
              <w:spacing w:line="276" w:lineRule="auto"/>
              <w:jc w:val="both"/>
              <w:rPr>
                <w:sz w:val="28"/>
                <w:szCs w:val="28"/>
              </w:rPr>
            </w:pPr>
            <w:r>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1D2860" w:rsidTr="00515447">
        <w:tc>
          <w:tcPr>
            <w:tcW w:w="1134" w:type="dxa"/>
          </w:tcPr>
          <w:p w:rsidR="00534153" w:rsidRDefault="00534153" w:rsidP="00F60E0B">
            <w:pPr>
              <w:widowControl w:val="0"/>
              <w:spacing w:line="276" w:lineRule="auto"/>
              <w:jc w:val="both"/>
              <w:rPr>
                <w:b/>
                <w:bCs/>
                <w:sz w:val="28"/>
                <w:szCs w:val="28"/>
              </w:rPr>
            </w:pPr>
          </w:p>
          <w:p w:rsidR="001D2860" w:rsidRPr="00126041" w:rsidRDefault="001D2860" w:rsidP="00F60E0B">
            <w:pPr>
              <w:widowControl w:val="0"/>
              <w:spacing w:line="276" w:lineRule="auto"/>
              <w:jc w:val="both"/>
              <w:rPr>
                <w:b/>
                <w:bCs/>
                <w:sz w:val="28"/>
                <w:szCs w:val="28"/>
                <w:lang w:val="vi-VN"/>
              </w:rPr>
            </w:pPr>
            <w:r w:rsidRPr="00126041">
              <w:rPr>
                <w:b/>
                <w:bCs/>
                <w:sz w:val="28"/>
                <w:szCs w:val="28"/>
              </w:rPr>
              <w:t>Tháng 3/20</w:t>
            </w:r>
            <w:r w:rsidR="004055ED" w:rsidRPr="00126041">
              <w:rPr>
                <w:b/>
                <w:bCs/>
                <w:sz w:val="28"/>
                <w:szCs w:val="28"/>
              </w:rPr>
              <w:t>2</w:t>
            </w:r>
            <w:r w:rsidR="00FA7358">
              <w:rPr>
                <w:b/>
                <w:bCs/>
                <w:sz w:val="28"/>
                <w:szCs w:val="28"/>
              </w:rPr>
              <w:t>5</w:t>
            </w:r>
          </w:p>
        </w:tc>
        <w:tc>
          <w:tcPr>
            <w:tcW w:w="5529" w:type="dxa"/>
          </w:tcPr>
          <w:p w:rsidR="00534153" w:rsidRDefault="00534153" w:rsidP="00F60E0B">
            <w:pPr>
              <w:widowControl w:val="0"/>
              <w:spacing w:line="276" w:lineRule="auto"/>
              <w:jc w:val="both"/>
              <w:rPr>
                <w:b/>
                <w:bCs/>
                <w:sz w:val="28"/>
                <w:szCs w:val="28"/>
              </w:rPr>
            </w:pPr>
          </w:p>
          <w:p w:rsidR="001D2860" w:rsidRPr="002747EF" w:rsidRDefault="004055ED" w:rsidP="00F60E0B">
            <w:pPr>
              <w:widowControl w:val="0"/>
              <w:spacing w:line="276" w:lineRule="auto"/>
              <w:jc w:val="both"/>
              <w:rPr>
                <w:spacing w:val="-10"/>
                <w:sz w:val="28"/>
                <w:szCs w:val="28"/>
                <w:lang w:val="vi-VN"/>
              </w:rPr>
            </w:pPr>
            <w:r w:rsidRPr="000D2DC0">
              <w:rPr>
                <w:bCs/>
                <w:sz w:val="28"/>
                <w:szCs w:val="28"/>
                <w:lang w:val="vi-VN"/>
              </w:rPr>
              <w:t>1</w:t>
            </w:r>
            <w:r w:rsidR="004E3930" w:rsidRPr="00E9153F">
              <w:rPr>
                <w:spacing w:val="-10"/>
                <w:sz w:val="28"/>
                <w:szCs w:val="28"/>
                <w:lang w:val="vi-VN"/>
              </w:rPr>
              <w:t xml:space="preserve"> .Tự bồi dưỡng chuyên môn cho cán bộ quản lý và giáo viên của </w:t>
            </w:r>
            <w:r w:rsidR="001D2860" w:rsidRPr="00E9153F">
              <w:rPr>
                <w:spacing w:val="-10"/>
                <w:sz w:val="28"/>
                <w:szCs w:val="28"/>
                <w:lang w:val="vi-VN"/>
              </w:rPr>
              <w:t xml:space="preserve"> trường.</w:t>
            </w:r>
          </w:p>
          <w:p w:rsidR="00C80268" w:rsidRPr="00C80268" w:rsidRDefault="00C80268" w:rsidP="00F60E0B">
            <w:pPr>
              <w:widowControl w:val="0"/>
              <w:spacing w:line="276" w:lineRule="auto"/>
              <w:jc w:val="both"/>
              <w:rPr>
                <w:sz w:val="28"/>
                <w:szCs w:val="28"/>
              </w:rPr>
            </w:pPr>
            <w:r>
              <w:rPr>
                <w:spacing w:val="-10"/>
                <w:sz w:val="28"/>
                <w:szCs w:val="28"/>
              </w:rPr>
              <w:t>2.</w:t>
            </w:r>
            <w:r w:rsidR="00A47F83">
              <w:rPr>
                <w:spacing w:val="-10"/>
                <w:sz w:val="28"/>
                <w:szCs w:val="28"/>
              </w:rPr>
              <w:t>Chuyên đề cấp tổ</w:t>
            </w:r>
            <w:r w:rsidR="005501B8">
              <w:rPr>
                <w:spacing w:val="-10"/>
                <w:sz w:val="28"/>
                <w:szCs w:val="28"/>
              </w:rPr>
              <w:t xml:space="preserve"> “</w:t>
            </w:r>
            <w:r w:rsidR="005D2BA3">
              <w:rPr>
                <w:spacing w:val="-10"/>
                <w:sz w:val="28"/>
                <w:szCs w:val="28"/>
              </w:rPr>
              <w:t>N</w:t>
            </w:r>
            <w:r w:rsidR="005501B8">
              <w:rPr>
                <w:spacing w:val="-10"/>
                <w:sz w:val="28"/>
                <w:szCs w:val="28"/>
              </w:rPr>
              <w:t xml:space="preserve">âng cao chất lượng tổ chức các hoạt động chăm sóc, </w:t>
            </w:r>
            <w:r w:rsidR="0080547E">
              <w:rPr>
                <w:spacing w:val="-10"/>
                <w:sz w:val="28"/>
                <w:szCs w:val="28"/>
              </w:rPr>
              <w:t>nuôi dưỡng</w:t>
            </w:r>
            <w:r w:rsidR="005501B8">
              <w:rPr>
                <w:spacing w:val="-10"/>
                <w:sz w:val="28"/>
                <w:szCs w:val="28"/>
              </w:rPr>
              <w:t xml:space="preserve"> trẻ</w:t>
            </w:r>
            <w:r w:rsidR="0080547E">
              <w:rPr>
                <w:spacing w:val="-10"/>
                <w:sz w:val="28"/>
                <w:szCs w:val="28"/>
              </w:rPr>
              <w:t xml:space="preserve"> theo quan điểm lấy trẻ làm trung tâm</w:t>
            </w:r>
            <w:r w:rsidR="005501B8">
              <w:rPr>
                <w:spacing w:val="-10"/>
                <w:sz w:val="28"/>
                <w:szCs w:val="28"/>
              </w:rPr>
              <w:t>”</w:t>
            </w:r>
          </w:p>
          <w:p w:rsidR="001D2860" w:rsidRPr="00E9153F" w:rsidRDefault="00C80268" w:rsidP="00F60E0B">
            <w:pPr>
              <w:widowControl w:val="0"/>
              <w:spacing w:line="276" w:lineRule="auto"/>
              <w:jc w:val="both"/>
              <w:rPr>
                <w:sz w:val="28"/>
                <w:szCs w:val="28"/>
                <w:lang w:val="vi-VN"/>
              </w:rPr>
            </w:pPr>
            <w:r>
              <w:rPr>
                <w:sz w:val="28"/>
                <w:szCs w:val="28"/>
              </w:rPr>
              <w:t>3</w:t>
            </w:r>
            <w:r w:rsidR="001D2860" w:rsidRPr="00E9153F">
              <w:rPr>
                <w:sz w:val="28"/>
                <w:szCs w:val="28"/>
                <w:lang w:val="vi-VN"/>
              </w:rPr>
              <w:t>.Tổ chức ngày Quốc tế Phụ nữ  8/3</w:t>
            </w:r>
          </w:p>
          <w:p w:rsidR="001D2860" w:rsidRPr="00B60E91" w:rsidRDefault="00B60E91" w:rsidP="00B60E91">
            <w:pPr>
              <w:spacing w:line="276" w:lineRule="auto"/>
              <w:jc w:val="both"/>
              <w:rPr>
                <w:sz w:val="28"/>
                <w:szCs w:val="28"/>
                <w:lang w:val="it-IT"/>
              </w:rPr>
            </w:pPr>
            <w:r>
              <w:rPr>
                <w:sz w:val="28"/>
                <w:szCs w:val="28"/>
              </w:rPr>
              <w:t>4</w:t>
            </w:r>
            <w:r w:rsidR="001D2860" w:rsidRPr="00E9153F">
              <w:rPr>
                <w:sz w:val="28"/>
                <w:szCs w:val="28"/>
                <w:lang w:val="vi-VN"/>
              </w:rPr>
              <w:t xml:space="preserve">.Kiểmtra Nghiệp vụ SP </w:t>
            </w:r>
            <w:r w:rsidR="00823B1B">
              <w:rPr>
                <w:sz w:val="28"/>
                <w:szCs w:val="28"/>
              </w:rPr>
              <w:t>5</w:t>
            </w:r>
            <w:r w:rsidR="001D2860" w:rsidRPr="00E9153F">
              <w:rPr>
                <w:sz w:val="28"/>
                <w:szCs w:val="28"/>
                <w:lang w:val="vi-VN"/>
              </w:rPr>
              <w:t xml:space="preserve"> giáo viên</w:t>
            </w:r>
            <w:r w:rsidR="008D2BEA">
              <w:rPr>
                <w:sz w:val="28"/>
                <w:szCs w:val="28"/>
              </w:rPr>
              <w:t>.</w:t>
            </w:r>
            <w:r>
              <w:rPr>
                <w:sz w:val="28"/>
                <w:szCs w:val="28"/>
                <w:lang w:val="it-IT"/>
              </w:rPr>
              <w:t>T</w:t>
            </w:r>
            <w:r w:rsidRPr="002F2F53">
              <w:rPr>
                <w:sz w:val="28"/>
                <w:szCs w:val="28"/>
                <w:lang w:val="it-IT"/>
              </w:rPr>
              <w:t>ăng cường công tác kiểm tra đột xuất.</w:t>
            </w:r>
          </w:p>
          <w:p w:rsidR="001D2860" w:rsidRPr="00E9153F" w:rsidRDefault="00FA7358" w:rsidP="00F60E0B">
            <w:pPr>
              <w:widowControl w:val="0"/>
              <w:spacing w:line="276" w:lineRule="auto"/>
              <w:rPr>
                <w:sz w:val="28"/>
                <w:szCs w:val="28"/>
                <w:lang w:val="vi-VN"/>
              </w:rPr>
            </w:pPr>
            <w:r>
              <w:rPr>
                <w:sz w:val="28"/>
                <w:szCs w:val="28"/>
              </w:rPr>
              <w:t>5</w:t>
            </w:r>
            <w:r w:rsidR="00B60E91">
              <w:rPr>
                <w:sz w:val="28"/>
                <w:szCs w:val="28"/>
              </w:rPr>
              <w:t>.</w:t>
            </w:r>
            <w:r w:rsidR="003C1924">
              <w:rPr>
                <w:sz w:val="28"/>
                <w:szCs w:val="28"/>
              </w:rPr>
              <w:t>Đón đoàn kiểm tra thực hiện chuyên đề “ Luyện phát âm L/N cho trẻ MN giai đoạn 2024-2026”</w:t>
            </w:r>
            <w:r w:rsidR="003C1924" w:rsidRPr="00126041">
              <w:rPr>
                <w:sz w:val="28"/>
                <w:szCs w:val="28"/>
                <w:lang w:val="vi-VN"/>
              </w:rPr>
              <w:t>.</w:t>
            </w:r>
          </w:p>
          <w:p w:rsidR="000D447B" w:rsidRDefault="00F76BE0" w:rsidP="000D447B">
            <w:pPr>
              <w:jc w:val="both"/>
              <w:rPr>
                <w:sz w:val="28"/>
                <w:szCs w:val="28"/>
              </w:rPr>
            </w:pPr>
            <w:r>
              <w:rPr>
                <w:sz w:val="28"/>
                <w:szCs w:val="28"/>
                <w:lang w:val="nl-NL"/>
              </w:rPr>
              <w:t>6.</w:t>
            </w:r>
            <w:r w:rsidR="00847BE4">
              <w:rPr>
                <w:sz w:val="28"/>
                <w:szCs w:val="28"/>
                <w:lang w:val="nl-NL"/>
              </w:rPr>
              <w:t>Hưởng ứng</w:t>
            </w:r>
            <w:r w:rsidR="000D447B" w:rsidRPr="00ED730B">
              <w:rPr>
                <w:sz w:val="28"/>
                <w:szCs w:val="28"/>
              </w:rPr>
              <w:t xml:space="preserve"> Hội thi giáo viên mầm non dạy giỏi cấp </w:t>
            </w:r>
            <w:r w:rsidR="000D447B">
              <w:rPr>
                <w:sz w:val="28"/>
                <w:szCs w:val="28"/>
              </w:rPr>
              <w:t>tỉnh</w:t>
            </w:r>
            <w:r w:rsidR="000D447B" w:rsidRPr="00ED730B">
              <w:rPr>
                <w:sz w:val="28"/>
                <w:szCs w:val="28"/>
              </w:rPr>
              <w:t xml:space="preserve"> dành cho </w:t>
            </w:r>
            <w:r w:rsidR="000D447B">
              <w:rPr>
                <w:sz w:val="28"/>
                <w:szCs w:val="28"/>
              </w:rPr>
              <w:t xml:space="preserve">giáo viên </w:t>
            </w:r>
            <w:r w:rsidR="000D447B" w:rsidRPr="00ED730B">
              <w:rPr>
                <w:sz w:val="28"/>
                <w:szCs w:val="28"/>
              </w:rPr>
              <w:t>khối lớp nhà trẻ;</w:t>
            </w:r>
          </w:p>
          <w:p w:rsidR="00F76BE0" w:rsidRPr="00870901" w:rsidRDefault="00F76BE0" w:rsidP="00F76BE0">
            <w:pPr>
              <w:jc w:val="both"/>
              <w:rPr>
                <w:sz w:val="28"/>
                <w:szCs w:val="28"/>
              </w:rPr>
            </w:pPr>
            <w:r>
              <w:rPr>
                <w:sz w:val="28"/>
                <w:szCs w:val="28"/>
              </w:rPr>
              <w:t>7</w:t>
            </w:r>
            <w:r w:rsidRPr="00870901">
              <w:rPr>
                <w:sz w:val="28"/>
                <w:szCs w:val="28"/>
              </w:rPr>
              <w:t xml:space="preserve">. Tham dự </w:t>
            </w:r>
            <w:r w:rsidRPr="00870901">
              <w:rPr>
                <w:sz w:val="28"/>
                <w:szCs w:val="28"/>
                <w:lang w:val="vi-VN"/>
              </w:rPr>
              <w:t xml:space="preserve">Chuyên đề </w:t>
            </w:r>
            <w:r w:rsidRPr="00870901">
              <w:rPr>
                <w:sz w:val="28"/>
                <w:szCs w:val="28"/>
              </w:rPr>
              <w:t>“Tổ chức hoạt động giáo dục âm nhạc theo hướng tiếp cận đa văn hóa ở các cơ sở giáo dục mầm non”, giai đoạn 2024-2026</w:t>
            </w:r>
            <w:r>
              <w:rPr>
                <w:sz w:val="28"/>
                <w:szCs w:val="28"/>
              </w:rPr>
              <w:t xml:space="preserve">  do Sở GDĐT tổ chức;</w:t>
            </w:r>
          </w:p>
          <w:p w:rsidR="00847BE4" w:rsidRPr="009146B7" w:rsidRDefault="009146B7" w:rsidP="009146B7">
            <w:pPr>
              <w:jc w:val="both"/>
              <w:rPr>
                <w:sz w:val="28"/>
                <w:szCs w:val="28"/>
              </w:rPr>
            </w:pPr>
            <w:r>
              <w:rPr>
                <w:sz w:val="28"/>
                <w:szCs w:val="28"/>
              </w:rPr>
              <w:t>8</w:t>
            </w:r>
            <w:r w:rsidR="00F76BE0">
              <w:rPr>
                <w:sz w:val="28"/>
                <w:szCs w:val="28"/>
              </w:rPr>
              <w:t xml:space="preserve">. </w:t>
            </w:r>
            <w:r w:rsidR="00F76BE0" w:rsidRPr="00ED730B">
              <w:rPr>
                <w:sz w:val="28"/>
                <w:szCs w:val="28"/>
              </w:rPr>
              <w:t xml:space="preserve">Sinh hoạt </w:t>
            </w:r>
            <w:r w:rsidR="00F76BE0">
              <w:rPr>
                <w:sz w:val="28"/>
                <w:szCs w:val="28"/>
              </w:rPr>
              <w:t xml:space="preserve">cụm </w:t>
            </w:r>
            <w:r w:rsidR="00F76BE0" w:rsidRPr="00ED730B">
              <w:rPr>
                <w:sz w:val="28"/>
                <w:szCs w:val="28"/>
              </w:rPr>
              <w:t>chuyên môn</w:t>
            </w:r>
            <w:r w:rsidR="00F76BE0">
              <w:rPr>
                <w:sz w:val="28"/>
                <w:szCs w:val="28"/>
              </w:rPr>
              <w:t>;</w:t>
            </w:r>
          </w:p>
          <w:p w:rsidR="000D447B" w:rsidRPr="009F51D1" w:rsidRDefault="009146B7" w:rsidP="00F60E0B">
            <w:pPr>
              <w:widowControl w:val="0"/>
              <w:spacing w:line="276" w:lineRule="auto"/>
              <w:jc w:val="both"/>
              <w:rPr>
                <w:sz w:val="28"/>
                <w:szCs w:val="28"/>
                <w:lang w:val="vi-VN"/>
              </w:rPr>
            </w:pPr>
            <w:r>
              <w:rPr>
                <w:sz w:val="28"/>
                <w:szCs w:val="28"/>
              </w:rPr>
              <w:t>9</w:t>
            </w:r>
            <w:r w:rsidR="00F76BE0" w:rsidRPr="00E9153F">
              <w:rPr>
                <w:sz w:val="28"/>
                <w:szCs w:val="28"/>
                <w:lang w:val="vi-VN"/>
              </w:rPr>
              <w:t>. Kiểm tra</w:t>
            </w:r>
            <w:r w:rsidR="004A0BDB">
              <w:rPr>
                <w:sz w:val="28"/>
                <w:szCs w:val="28"/>
              </w:rPr>
              <w:t xml:space="preserve"> tổ chức bữa ăn cho trẻ</w:t>
            </w:r>
            <w:r w:rsidR="00006FBC">
              <w:rPr>
                <w:sz w:val="28"/>
                <w:szCs w:val="28"/>
              </w:rPr>
              <w:t xml:space="preserve"> tại 100% nhóm lớp.</w:t>
            </w:r>
          </w:p>
          <w:p w:rsidR="001D2860" w:rsidRPr="001D2860" w:rsidRDefault="001D2860" w:rsidP="00F60E0B">
            <w:pPr>
              <w:widowControl w:val="0"/>
              <w:spacing w:line="276" w:lineRule="auto"/>
              <w:jc w:val="both"/>
              <w:rPr>
                <w:b/>
                <w:bCs/>
                <w:sz w:val="28"/>
                <w:szCs w:val="28"/>
              </w:rPr>
            </w:pPr>
            <w:r w:rsidRPr="001D2860">
              <w:rPr>
                <w:sz w:val="28"/>
                <w:szCs w:val="28"/>
              </w:rPr>
              <w:t xml:space="preserve">* </w:t>
            </w:r>
            <w:r w:rsidRPr="001D2860">
              <w:rPr>
                <w:b/>
                <w:bCs/>
                <w:sz w:val="28"/>
                <w:szCs w:val="28"/>
              </w:rPr>
              <w:t>Kế hoạch bổ sung</w:t>
            </w:r>
          </w:p>
          <w:p w:rsidR="001D2860" w:rsidRDefault="001D2860" w:rsidP="00F60E0B">
            <w:pPr>
              <w:widowControl w:val="0"/>
              <w:spacing w:line="276" w:lineRule="auto"/>
              <w:jc w:val="both"/>
              <w:rPr>
                <w:sz w:val="28"/>
                <w:szCs w:val="28"/>
                <w:lang w:val="vi-VN"/>
              </w:rPr>
            </w:pPr>
            <w:r w:rsidRPr="001D2860">
              <w:rPr>
                <w:sz w:val="28"/>
                <w:szCs w:val="28"/>
              </w:rPr>
              <w:t>.....................................................................................................................................................................................................................</w:t>
            </w:r>
          </w:p>
          <w:p w:rsidR="0023757D" w:rsidRPr="0023757D" w:rsidRDefault="0023757D" w:rsidP="00F60E0B">
            <w:pPr>
              <w:widowControl w:val="0"/>
              <w:spacing w:line="276" w:lineRule="auto"/>
              <w:jc w:val="both"/>
              <w:rPr>
                <w:sz w:val="28"/>
                <w:szCs w:val="28"/>
                <w:lang w:val="vi-VN"/>
              </w:rPr>
            </w:pPr>
            <w:r>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1D2860" w:rsidTr="00515447">
        <w:tc>
          <w:tcPr>
            <w:tcW w:w="1134" w:type="dxa"/>
          </w:tcPr>
          <w:p w:rsidR="001D2860" w:rsidRPr="001D2860" w:rsidRDefault="001D2860" w:rsidP="00F60E0B">
            <w:pPr>
              <w:widowControl w:val="0"/>
              <w:spacing w:line="276" w:lineRule="auto"/>
              <w:jc w:val="both"/>
              <w:rPr>
                <w:b/>
                <w:bCs/>
                <w:sz w:val="28"/>
                <w:szCs w:val="28"/>
                <w:lang w:val="vi-VN"/>
              </w:rPr>
            </w:pPr>
            <w:r w:rsidRPr="001D2860">
              <w:rPr>
                <w:b/>
                <w:bCs/>
                <w:sz w:val="28"/>
                <w:szCs w:val="28"/>
              </w:rPr>
              <w:t>Tháng 4/20</w:t>
            </w:r>
            <w:r w:rsidR="00F726E5">
              <w:rPr>
                <w:b/>
                <w:bCs/>
                <w:sz w:val="28"/>
                <w:szCs w:val="28"/>
              </w:rPr>
              <w:t>2</w:t>
            </w:r>
            <w:r w:rsidR="00FA7358">
              <w:rPr>
                <w:b/>
                <w:bCs/>
                <w:sz w:val="28"/>
                <w:szCs w:val="28"/>
              </w:rPr>
              <w:t>5</w:t>
            </w:r>
          </w:p>
        </w:tc>
        <w:tc>
          <w:tcPr>
            <w:tcW w:w="5529" w:type="dxa"/>
          </w:tcPr>
          <w:p w:rsidR="001D2860" w:rsidRPr="00E97D94" w:rsidRDefault="00C5098D" w:rsidP="00F60E0B">
            <w:pPr>
              <w:widowControl w:val="0"/>
              <w:spacing w:line="276" w:lineRule="auto"/>
              <w:jc w:val="both"/>
              <w:rPr>
                <w:b/>
                <w:bCs/>
                <w:spacing w:val="-4"/>
                <w:sz w:val="28"/>
                <w:szCs w:val="28"/>
                <w:lang w:val="vi-VN"/>
              </w:rPr>
            </w:pPr>
            <w:r w:rsidRPr="00E97D94">
              <w:rPr>
                <w:spacing w:val="-4"/>
                <w:sz w:val="28"/>
                <w:szCs w:val="28"/>
                <w:lang w:val="vi-VN"/>
              </w:rPr>
              <w:t>1. Kiểm tra nề nếp chuyên mô</w:t>
            </w:r>
            <w:r w:rsidR="001D2860" w:rsidRPr="00E97D94">
              <w:rPr>
                <w:spacing w:val="-4"/>
                <w:sz w:val="28"/>
                <w:szCs w:val="28"/>
                <w:lang w:val="vi-VN"/>
              </w:rPr>
              <w:t>n, và thực hiện các hoạt động giáo dục của các nhóm lớp.</w:t>
            </w:r>
          </w:p>
          <w:p w:rsidR="001D2860" w:rsidRPr="00E9153F" w:rsidRDefault="001D2860" w:rsidP="00F60E0B">
            <w:pPr>
              <w:widowControl w:val="0"/>
              <w:spacing w:line="276" w:lineRule="auto"/>
              <w:jc w:val="both"/>
              <w:rPr>
                <w:sz w:val="28"/>
                <w:szCs w:val="28"/>
                <w:lang w:val="vi-VN"/>
              </w:rPr>
            </w:pPr>
            <w:r w:rsidRPr="00E9153F">
              <w:rPr>
                <w:sz w:val="28"/>
                <w:szCs w:val="28"/>
                <w:lang w:val="vi-VN"/>
              </w:rPr>
              <w:t>2. Tổ chức cân</w:t>
            </w:r>
            <w:r w:rsidR="00D16358" w:rsidRPr="00D16358">
              <w:rPr>
                <w:sz w:val="28"/>
                <w:szCs w:val="28"/>
                <w:lang w:val="vi-VN"/>
              </w:rPr>
              <w:t xml:space="preserve"> đo</w:t>
            </w:r>
            <w:r w:rsidR="00C5098D" w:rsidRPr="00E9153F">
              <w:rPr>
                <w:sz w:val="28"/>
                <w:szCs w:val="28"/>
                <w:lang w:val="vi-VN"/>
              </w:rPr>
              <w:t>trẻ đợt 3</w:t>
            </w:r>
            <w:r w:rsidRPr="00E9153F">
              <w:rPr>
                <w:sz w:val="28"/>
                <w:szCs w:val="28"/>
                <w:lang w:val="vi-VN"/>
              </w:rPr>
              <w:t>.</w:t>
            </w:r>
          </w:p>
          <w:p w:rsidR="001D2860" w:rsidRPr="00B60E91" w:rsidRDefault="00C5098D" w:rsidP="00F60E0B">
            <w:pPr>
              <w:widowControl w:val="0"/>
              <w:spacing w:line="276" w:lineRule="auto"/>
              <w:jc w:val="both"/>
              <w:rPr>
                <w:b/>
                <w:sz w:val="28"/>
                <w:szCs w:val="28"/>
              </w:rPr>
            </w:pPr>
            <w:r w:rsidRPr="00E9153F">
              <w:rPr>
                <w:sz w:val="28"/>
                <w:szCs w:val="28"/>
                <w:lang w:val="vi-VN"/>
              </w:rPr>
              <w:t>3</w:t>
            </w:r>
            <w:r w:rsidR="001D2860" w:rsidRPr="00E9153F">
              <w:rPr>
                <w:sz w:val="28"/>
                <w:szCs w:val="28"/>
                <w:lang w:val="vi-VN"/>
              </w:rPr>
              <w:t>. Kiểm tra Nghiệp vụ SP</w:t>
            </w:r>
            <w:r w:rsidR="00823B1B">
              <w:rPr>
                <w:sz w:val="28"/>
                <w:szCs w:val="28"/>
              </w:rPr>
              <w:t xml:space="preserve">5 </w:t>
            </w:r>
            <w:r w:rsidR="001D2860" w:rsidRPr="00E9153F">
              <w:rPr>
                <w:sz w:val="28"/>
                <w:szCs w:val="28"/>
                <w:lang w:val="vi-VN"/>
              </w:rPr>
              <w:t xml:space="preserve">giáo viên. Kiểm tra chuyên đề </w:t>
            </w:r>
            <w:r w:rsidR="00B60E91">
              <w:rPr>
                <w:sz w:val="28"/>
                <w:szCs w:val="28"/>
              </w:rPr>
              <w:t>CB,</w:t>
            </w:r>
            <w:r w:rsidR="001D2860" w:rsidRPr="00E9153F">
              <w:rPr>
                <w:sz w:val="28"/>
                <w:szCs w:val="28"/>
                <w:lang w:val="vi-VN"/>
              </w:rPr>
              <w:t>GV</w:t>
            </w:r>
            <w:r w:rsidR="00B60E91">
              <w:rPr>
                <w:sz w:val="28"/>
                <w:szCs w:val="28"/>
              </w:rPr>
              <w:t>, NV</w:t>
            </w:r>
          </w:p>
          <w:p w:rsidR="001D2860" w:rsidRPr="00E9153F" w:rsidRDefault="00C5098D" w:rsidP="00F60E0B">
            <w:pPr>
              <w:widowControl w:val="0"/>
              <w:spacing w:line="276" w:lineRule="auto"/>
              <w:jc w:val="both"/>
              <w:rPr>
                <w:spacing w:val="-10"/>
                <w:sz w:val="28"/>
                <w:szCs w:val="28"/>
                <w:lang w:val="vi-VN"/>
              </w:rPr>
            </w:pPr>
            <w:r w:rsidRPr="00E9153F">
              <w:rPr>
                <w:spacing w:val="-10"/>
                <w:sz w:val="28"/>
                <w:szCs w:val="28"/>
                <w:lang w:val="vi-VN"/>
              </w:rPr>
              <w:t>4.  Kiểm tra việc đ</w:t>
            </w:r>
            <w:r w:rsidR="001D2860" w:rsidRPr="00E9153F">
              <w:rPr>
                <w:spacing w:val="-10"/>
                <w:sz w:val="28"/>
                <w:szCs w:val="28"/>
                <w:lang w:val="vi-VN"/>
              </w:rPr>
              <w:t xml:space="preserve">ánh giá trẻ theo chuẩn phát triển trẻ 5 tuổi. </w:t>
            </w:r>
          </w:p>
          <w:p w:rsidR="001D2860" w:rsidRPr="00E717E4" w:rsidRDefault="00C5098D" w:rsidP="00E717E4">
            <w:pPr>
              <w:jc w:val="both"/>
              <w:rPr>
                <w:sz w:val="28"/>
                <w:szCs w:val="28"/>
                <w:lang w:val="nl-NL"/>
              </w:rPr>
            </w:pPr>
            <w:r w:rsidRPr="00E9153F">
              <w:rPr>
                <w:sz w:val="28"/>
                <w:szCs w:val="28"/>
                <w:lang w:val="vi-VN"/>
              </w:rPr>
              <w:t xml:space="preserve"> 5</w:t>
            </w:r>
            <w:r w:rsidR="001D2860" w:rsidRPr="00E9153F">
              <w:rPr>
                <w:sz w:val="28"/>
                <w:szCs w:val="28"/>
                <w:lang w:val="vi-VN"/>
              </w:rPr>
              <w:t xml:space="preserve">. </w:t>
            </w:r>
            <w:r w:rsidR="00E717E4">
              <w:rPr>
                <w:sz w:val="28"/>
                <w:szCs w:val="28"/>
                <w:lang w:val="nl-NL"/>
              </w:rPr>
              <w:t>Hưởng ứng</w:t>
            </w:r>
            <w:r w:rsidR="00E717E4" w:rsidRPr="00870901">
              <w:rPr>
                <w:sz w:val="28"/>
                <w:szCs w:val="28"/>
                <w:lang w:val="nl-NL"/>
              </w:rPr>
              <w:t xml:space="preserve"> hội thi Hội thi “Bé khỏe, bé khéo” dành cho trẻ khối mẫu giáo cấp tỉnh;</w:t>
            </w:r>
          </w:p>
          <w:p w:rsidR="001D2860" w:rsidRPr="00FA7358" w:rsidRDefault="005F5A25" w:rsidP="00F60E0B">
            <w:pPr>
              <w:widowControl w:val="0"/>
              <w:spacing w:line="276" w:lineRule="auto"/>
              <w:jc w:val="both"/>
              <w:rPr>
                <w:sz w:val="28"/>
                <w:szCs w:val="28"/>
              </w:rPr>
            </w:pPr>
            <w:r w:rsidRPr="005F5A25">
              <w:rPr>
                <w:sz w:val="28"/>
                <w:szCs w:val="28"/>
                <w:lang w:val="vi-VN"/>
              </w:rPr>
              <w:t>6</w:t>
            </w:r>
            <w:r w:rsidR="00710EAB" w:rsidRPr="002747EF">
              <w:rPr>
                <w:sz w:val="28"/>
                <w:szCs w:val="28"/>
                <w:lang w:val="vi-VN"/>
              </w:rPr>
              <w:t xml:space="preserve">. </w:t>
            </w:r>
            <w:r w:rsidR="00FA7358">
              <w:rPr>
                <w:sz w:val="28"/>
                <w:szCs w:val="28"/>
              </w:rPr>
              <w:t>Tổ chức chuyên đề “ Bé với mùa hè”</w:t>
            </w:r>
          </w:p>
          <w:p w:rsidR="001D2860" w:rsidRPr="002747EF" w:rsidRDefault="00D16358" w:rsidP="00F60E0B">
            <w:pPr>
              <w:widowControl w:val="0"/>
              <w:spacing w:line="276" w:lineRule="auto"/>
              <w:jc w:val="both"/>
              <w:rPr>
                <w:sz w:val="28"/>
                <w:szCs w:val="28"/>
                <w:lang w:val="vi-VN"/>
              </w:rPr>
            </w:pPr>
            <w:r w:rsidRPr="00D16358">
              <w:rPr>
                <w:sz w:val="28"/>
                <w:szCs w:val="28"/>
                <w:lang w:val="vi-VN"/>
              </w:rPr>
              <w:t>7</w:t>
            </w:r>
            <w:r w:rsidR="005F5A25">
              <w:rPr>
                <w:sz w:val="28"/>
                <w:szCs w:val="28"/>
                <w:lang w:val="vi-VN"/>
              </w:rPr>
              <w:t>. Kiểm tra chất lượng th</w:t>
            </w:r>
            <w:r w:rsidR="005F5A25" w:rsidRPr="005F5A25">
              <w:rPr>
                <w:sz w:val="28"/>
                <w:szCs w:val="28"/>
                <w:lang w:val="vi-VN"/>
              </w:rPr>
              <w:t>á</w:t>
            </w:r>
            <w:r w:rsidR="001D2860" w:rsidRPr="00E9153F">
              <w:rPr>
                <w:sz w:val="28"/>
                <w:szCs w:val="28"/>
                <w:lang w:val="vi-VN"/>
              </w:rPr>
              <w:t>ng 4 và kiểm tra toàn diện cả năm học</w:t>
            </w:r>
            <w:r w:rsidR="00385788" w:rsidRPr="002747EF">
              <w:rPr>
                <w:sz w:val="28"/>
                <w:szCs w:val="28"/>
                <w:lang w:val="vi-VN"/>
              </w:rPr>
              <w:t>.</w:t>
            </w:r>
          </w:p>
          <w:p w:rsidR="00385788" w:rsidRDefault="00385788" w:rsidP="00F60E0B">
            <w:pPr>
              <w:widowControl w:val="0"/>
              <w:spacing w:line="276" w:lineRule="auto"/>
              <w:jc w:val="both"/>
              <w:rPr>
                <w:sz w:val="28"/>
                <w:szCs w:val="28"/>
              </w:rPr>
            </w:pPr>
            <w:r w:rsidRPr="002747EF">
              <w:rPr>
                <w:sz w:val="28"/>
                <w:szCs w:val="28"/>
                <w:lang w:val="vi-VN"/>
              </w:rPr>
              <w:t xml:space="preserve">8. </w:t>
            </w:r>
            <w:r w:rsidR="000D2DC0">
              <w:rPr>
                <w:sz w:val="28"/>
                <w:szCs w:val="28"/>
              </w:rPr>
              <w:t>Đ</w:t>
            </w:r>
            <w:r w:rsidR="000D2DC0">
              <w:rPr>
                <w:sz w:val="28"/>
                <w:szCs w:val="28"/>
                <w:lang w:val="vi-VN"/>
              </w:rPr>
              <w:t>ó</w:t>
            </w:r>
            <w:r w:rsidR="00BC62D0">
              <w:rPr>
                <w:sz w:val="28"/>
                <w:szCs w:val="28"/>
              </w:rPr>
              <w:t>n đoàn k</w:t>
            </w:r>
            <w:r w:rsidR="00BC62D0" w:rsidRPr="00ED730B">
              <w:rPr>
                <w:sz w:val="28"/>
                <w:szCs w:val="28"/>
              </w:rPr>
              <w:t xml:space="preserve">iểm tra, đánh giá kết quả thực hiện nhiệm vụ GDMN năm học </w:t>
            </w:r>
            <w:r w:rsidR="00BC62D0" w:rsidRPr="00ED730B">
              <w:rPr>
                <w:sz w:val="28"/>
                <w:szCs w:val="28"/>
                <w:lang w:val="nl-NL"/>
              </w:rPr>
              <w:t xml:space="preserve">2024-2025 </w:t>
            </w:r>
            <w:r w:rsidR="00BC62D0">
              <w:rPr>
                <w:sz w:val="28"/>
                <w:szCs w:val="28"/>
              </w:rPr>
              <w:t>của phòng</w:t>
            </w:r>
            <w:r w:rsidR="00BC62D0" w:rsidRPr="00ED730B">
              <w:rPr>
                <w:sz w:val="28"/>
                <w:szCs w:val="28"/>
              </w:rPr>
              <w:t>.</w:t>
            </w:r>
          </w:p>
          <w:p w:rsidR="0023757D" w:rsidRPr="001D2860" w:rsidRDefault="0023757D" w:rsidP="0023757D">
            <w:pPr>
              <w:widowControl w:val="0"/>
              <w:spacing w:line="276" w:lineRule="auto"/>
              <w:jc w:val="both"/>
              <w:rPr>
                <w:b/>
                <w:bCs/>
                <w:sz w:val="28"/>
                <w:szCs w:val="28"/>
              </w:rPr>
            </w:pPr>
            <w:r w:rsidRPr="001D2860">
              <w:rPr>
                <w:sz w:val="28"/>
                <w:szCs w:val="28"/>
              </w:rPr>
              <w:t xml:space="preserve">* </w:t>
            </w:r>
            <w:r w:rsidRPr="001D2860">
              <w:rPr>
                <w:b/>
                <w:bCs/>
                <w:sz w:val="28"/>
                <w:szCs w:val="28"/>
              </w:rPr>
              <w:t>Kế hoạch bổ sung</w:t>
            </w:r>
          </w:p>
          <w:p w:rsidR="00133C6D" w:rsidRDefault="0023757D" w:rsidP="0023757D">
            <w:pPr>
              <w:widowControl w:val="0"/>
              <w:spacing w:line="276" w:lineRule="auto"/>
              <w:jc w:val="both"/>
              <w:rPr>
                <w:sz w:val="28"/>
                <w:szCs w:val="28"/>
                <w:lang w:val="vi-VN"/>
              </w:rPr>
            </w:pPr>
            <w:r w:rsidRPr="001D2860">
              <w:rPr>
                <w:sz w:val="28"/>
                <w:szCs w:val="28"/>
              </w:rPr>
              <w:t>.....................................................................................................................................................................................................................</w:t>
            </w:r>
          </w:p>
          <w:p w:rsidR="0023757D" w:rsidRPr="0023757D" w:rsidRDefault="0023757D" w:rsidP="0023757D">
            <w:pPr>
              <w:widowControl w:val="0"/>
              <w:spacing w:line="276" w:lineRule="auto"/>
              <w:jc w:val="both"/>
              <w:rPr>
                <w:sz w:val="28"/>
                <w:szCs w:val="28"/>
                <w:lang w:val="vi-VN"/>
              </w:rPr>
            </w:pPr>
            <w:r>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C67DBA" w:rsidTr="00515447">
        <w:tc>
          <w:tcPr>
            <w:tcW w:w="1134" w:type="dxa"/>
          </w:tcPr>
          <w:p w:rsidR="00133C6D" w:rsidRDefault="00133C6D" w:rsidP="00F60E0B">
            <w:pPr>
              <w:widowControl w:val="0"/>
              <w:spacing w:line="276" w:lineRule="auto"/>
              <w:jc w:val="both"/>
              <w:rPr>
                <w:b/>
                <w:bCs/>
                <w:sz w:val="28"/>
                <w:szCs w:val="28"/>
              </w:rPr>
            </w:pPr>
          </w:p>
          <w:p w:rsidR="001D2860" w:rsidRPr="001D2860" w:rsidRDefault="001D2860" w:rsidP="00F60E0B">
            <w:pPr>
              <w:widowControl w:val="0"/>
              <w:spacing w:line="276" w:lineRule="auto"/>
              <w:jc w:val="both"/>
              <w:rPr>
                <w:b/>
                <w:bCs/>
                <w:sz w:val="28"/>
                <w:szCs w:val="28"/>
                <w:lang w:val="vi-VN"/>
              </w:rPr>
            </w:pPr>
            <w:r w:rsidRPr="001D2860">
              <w:rPr>
                <w:b/>
                <w:bCs/>
                <w:sz w:val="28"/>
                <w:szCs w:val="28"/>
              </w:rPr>
              <w:t>Tháng 5/20</w:t>
            </w:r>
            <w:r w:rsidR="00F726E5">
              <w:rPr>
                <w:b/>
                <w:bCs/>
                <w:sz w:val="28"/>
                <w:szCs w:val="28"/>
              </w:rPr>
              <w:t>2</w:t>
            </w:r>
            <w:r w:rsidR="00FA7358">
              <w:rPr>
                <w:b/>
                <w:bCs/>
                <w:sz w:val="28"/>
                <w:szCs w:val="28"/>
              </w:rPr>
              <w:t>5</w:t>
            </w:r>
          </w:p>
        </w:tc>
        <w:tc>
          <w:tcPr>
            <w:tcW w:w="5529" w:type="dxa"/>
          </w:tcPr>
          <w:p w:rsidR="001D2860" w:rsidRPr="006E6949" w:rsidRDefault="006E6949" w:rsidP="00F60E0B">
            <w:pPr>
              <w:widowControl w:val="0"/>
              <w:spacing w:line="276" w:lineRule="auto"/>
              <w:rPr>
                <w:sz w:val="28"/>
                <w:szCs w:val="28"/>
                <w:lang w:val="vi-VN"/>
              </w:rPr>
            </w:pPr>
            <w:r w:rsidRPr="002747EF">
              <w:rPr>
                <w:sz w:val="28"/>
                <w:szCs w:val="28"/>
                <w:lang w:val="vi-VN"/>
              </w:rPr>
              <w:t>1.</w:t>
            </w:r>
            <w:r w:rsidR="001D2860" w:rsidRPr="006E6949">
              <w:rPr>
                <w:sz w:val="28"/>
                <w:szCs w:val="28"/>
                <w:lang w:val="vi-VN"/>
              </w:rPr>
              <w:t>Chỉ đạo, kiểm tra c</w:t>
            </w:r>
            <w:r w:rsidR="00C5098D" w:rsidRPr="006E6949">
              <w:rPr>
                <w:sz w:val="28"/>
                <w:szCs w:val="28"/>
                <w:lang w:val="vi-VN"/>
              </w:rPr>
              <w:t>ác độ tuổi hoàn thành chương trì</w:t>
            </w:r>
            <w:r w:rsidR="001D2860" w:rsidRPr="006E6949">
              <w:rPr>
                <w:sz w:val="28"/>
                <w:szCs w:val="28"/>
                <w:lang w:val="vi-VN"/>
              </w:rPr>
              <w:t>nh theo kế hoạch.</w:t>
            </w:r>
          </w:p>
          <w:p w:rsidR="001D2860" w:rsidRPr="002747EF" w:rsidRDefault="006E6949" w:rsidP="00F60E0B">
            <w:pPr>
              <w:widowControl w:val="0"/>
              <w:spacing w:line="276" w:lineRule="auto"/>
              <w:jc w:val="both"/>
              <w:rPr>
                <w:sz w:val="28"/>
                <w:szCs w:val="28"/>
                <w:lang w:val="vi-VN"/>
              </w:rPr>
            </w:pPr>
            <w:r w:rsidRPr="002747EF">
              <w:rPr>
                <w:sz w:val="28"/>
                <w:szCs w:val="28"/>
                <w:lang w:val="vi-VN"/>
              </w:rPr>
              <w:t>2</w:t>
            </w:r>
            <w:r w:rsidR="001D2860" w:rsidRPr="00E9153F">
              <w:rPr>
                <w:sz w:val="28"/>
                <w:szCs w:val="28"/>
                <w:lang w:val="vi-VN"/>
              </w:rPr>
              <w:t>. Tự kiểm tra, đánh giá, xếp loại việc thực</w:t>
            </w:r>
            <w:r w:rsidR="00291014">
              <w:rPr>
                <w:sz w:val="28"/>
                <w:szCs w:val="28"/>
                <w:lang w:val="vi-VN"/>
              </w:rPr>
              <w:t xml:space="preserve"> hiện nhiệm vụ GDMN năm học 20</w:t>
            </w:r>
            <w:r>
              <w:rPr>
                <w:sz w:val="28"/>
                <w:szCs w:val="28"/>
                <w:lang w:val="vi-VN"/>
              </w:rPr>
              <w:t>2</w:t>
            </w:r>
            <w:r w:rsidR="00FA7358">
              <w:rPr>
                <w:sz w:val="28"/>
                <w:szCs w:val="28"/>
              </w:rPr>
              <w:t>4</w:t>
            </w:r>
            <w:r w:rsidR="00291014">
              <w:rPr>
                <w:sz w:val="28"/>
                <w:szCs w:val="28"/>
                <w:lang w:val="vi-VN"/>
              </w:rPr>
              <w:t xml:space="preserve"> -20</w:t>
            </w:r>
            <w:r>
              <w:rPr>
                <w:sz w:val="28"/>
                <w:szCs w:val="28"/>
                <w:lang w:val="vi-VN"/>
              </w:rPr>
              <w:t>2</w:t>
            </w:r>
            <w:r w:rsidR="00FA7358">
              <w:rPr>
                <w:sz w:val="28"/>
                <w:szCs w:val="28"/>
              </w:rPr>
              <w:t>5</w:t>
            </w:r>
          </w:p>
          <w:p w:rsidR="001D2860" w:rsidRPr="00E9153F" w:rsidRDefault="000D2DC0" w:rsidP="00F60E0B">
            <w:pPr>
              <w:widowControl w:val="0"/>
              <w:spacing w:line="276" w:lineRule="auto"/>
              <w:ind w:left="-70"/>
              <w:jc w:val="both"/>
              <w:rPr>
                <w:sz w:val="28"/>
                <w:szCs w:val="28"/>
                <w:lang w:val="vi-VN"/>
              </w:rPr>
            </w:pPr>
            <w:r>
              <w:rPr>
                <w:sz w:val="28"/>
                <w:szCs w:val="28"/>
                <w:lang w:val="vi-VN"/>
              </w:rPr>
              <w:t>3</w:t>
            </w:r>
            <w:r w:rsidR="001D2860" w:rsidRPr="00E9153F">
              <w:rPr>
                <w:sz w:val="28"/>
                <w:szCs w:val="28"/>
                <w:lang w:val="vi-VN"/>
              </w:rPr>
              <w:t>. Đánh giá xếp loại Hiệu trưởng,</w:t>
            </w:r>
            <w:r w:rsidR="00291014" w:rsidRPr="00291014">
              <w:rPr>
                <w:sz w:val="28"/>
                <w:szCs w:val="28"/>
                <w:lang w:val="vi-VN"/>
              </w:rPr>
              <w:t xml:space="preserve"> PHT,</w:t>
            </w:r>
            <w:r w:rsidR="001D2860" w:rsidRPr="00E9153F">
              <w:rPr>
                <w:sz w:val="28"/>
                <w:szCs w:val="28"/>
                <w:lang w:val="vi-VN"/>
              </w:rPr>
              <w:t xml:space="preserve"> giáo viên theo chuẩn hiệu trưởng,</w:t>
            </w:r>
            <w:r w:rsidR="00291014">
              <w:rPr>
                <w:sz w:val="28"/>
                <w:szCs w:val="28"/>
                <w:lang w:val="vi-VN"/>
              </w:rPr>
              <w:t xml:space="preserve"> PHT</w:t>
            </w:r>
            <w:r w:rsidR="00291014" w:rsidRPr="00291014">
              <w:rPr>
                <w:sz w:val="28"/>
                <w:szCs w:val="28"/>
                <w:lang w:val="vi-VN"/>
              </w:rPr>
              <w:t>,</w:t>
            </w:r>
            <w:r w:rsidR="001D2860" w:rsidRPr="00E9153F">
              <w:rPr>
                <w:sz w:val="28"/>
                <w:szCs w:val="28"/>
                <w:lang w:val="vi-VN"/>
              </w:rPr>
              <w:t xml:space="preserve"> chuẩn nghề nghiệp giáo viên mầm non. </w:t>
            </w:r>
          </w:p>
          <w:p w:rsidR="001D2860" w:rsidRPr="00E9153F" w:rsidRDefault="000D2DC0" w:rsidP="00F60E0B">
            <w:pPr>
              <w:widowControl w:val="0"/>
              <w:spacing w:line="276" w:lineRule="auto"/>
              <w:ind w:left="-70"/>
              <w:jc w:val="both"/>
              <w:rPr>
                <w:sz w:val="28"/>
                <w:szCs w:val="28"/>
                <w:lang w:val="vi-VN"/>
              </w:rPr>
            </w:pPr>
            <w:r>
              <w:rPr>
                <w:sz w:val="28"/>
                <w:szCs w:val="28"/>
                <w:lang w:val="vi-VN"/>
              </w:rPr>
              <w:t>4</w:t>
            </w:r>
            <w:r w:rsidR="001D2860" w:rsidRPr="00E9153F">
              <w:rPr>
                <w:sz w:val="28"/>
                <w:szCs w:val="28"/>
                <w:lang w:val="vi-VN"/>
              </w:rPr>
              <w:t xml:space="preserve">.Tổng hợp báo cáo thống kê cuối năm. </w:t>
            </w:r>
          </w:p>
          <w:p w:rsidR="001D2860" w:rsidRPr="00E9153F" w:rsidRDefault="000D2DC0" w:rsidP="00F60E0B">
            <w:pPr>
              <w:widowControl w:val="0"/>
              <w:spacing w:line="276" w:lineRule="auto"/>
              <w:ind w:left="-70"/>
              <w:jc w:val="both"/>
              <w:rPr>
                <w:sz w:val="28"/>
                <w:szCs w:val="28"/>
                <w:lang w:val="vi-VN"/>
              </w:rPr>
            </w:pPr>
            <w:r>
              <w:rPr>
                <w:sz w:val="28"/>
                <w:szCs w:val="28"/>
                <w:lang w:val="vi-VN"/>
              </w:rPr>
              <w:t>5</w:t>
            </w:r>
            <w:r w:rsidR="001D2860" w:rsidRPr="00E9153F">
              <w:rPr>
                <w:sz w:val="28"/>
                <w:szCs w:val="28"/>
                <w:lang w:val="vi-VN"/>
              </w:rPr>
              <w:t xml:space="preserve">. Đánh giá kết quả thi đua </w:t>
            </w:r>
            <w:r w:rsidR="00893972">
              <w:rPr>
                <w:sz w:val="28"/>
                <w:szCs w:val="28"/>
              </w:rPr>
              <w:t>cuối năm</w:t>
            </w:r>
            <w:r w:rsidR="001D2860" w:rsidRPr="00E9153F">
              <w:rPr>
                <w:sz w:val="28"/>
                <w:szCs w:val="28"/>
                <w:lang w:val="vi-VN"/>
              </w:rPr>
              <w:t>. Các tổ bình bầu xếp loại thi đua.</w:t>
            </w:r>
          </w:p>
          <w:p w:rsidR="001D2860" w:rsidRPr="00E9153F" w:rsidRDefault="000D2DC0" w:rsidP="00F60E0B">
            <w:pPr>
              <w:widowControl w:val="0"/>
              <w:spacing w:line="276" w:lineRule="auto"/>
              <w:ind w:left="-70"/>
              <w:jc w:val="both"/>
              <w:rPr>
                <w:sz w:val="28"/>
                <w:szCs w:val="28"/>
                <w:lang w:val="vi-VN"/>
              </w:rPr>
            </w:pPr>
            <w:r>
              <w:rPr>
                <w:sz w:val="28"/>
                <w:szCs w:val="28"/>
                <w:lang w:val="vi-VN"/>
              </w:rPr>
              <w:t>6</w:t>
            </w:r>
            <w:r w:rsidR="00CD0A93">
              <w:rPr>
                <w:sz w:val="28"/>
                <w:szCs w:val="28"/>
                <w:lang w:val="vi-VN"/>
              </w:rPr>
              <w:t>. Hội đồng t</w:t>
            </w:r>
            <w:r w:rsidR="00CD0A93" w:rsidRPr="00CD0A93">
              <w:rPr>
                <w:sz w:val="28"/>
                <w:szCs w:val="28"/>
                <w:lang w:val="vi-VN"/>
              </w:rPr>
              <w:t>h</w:t>
            </w:r>
            <w:r w:rsidR="001D2860" w:rsidRPr="00E9153F">
              <w:rPr>
                <w:sz w:val="28"/>
                <w:szCs w:val="28"/>
                <w:lang w:val="vi-VN"/>
              </w:rPr>
              <w:t>i đua khen thưởng nhà trường họp bình xét thi đua.</w:t>
            </w:r>
          </w:p>
          <w:p w:rsidR="001D2860" w:rsidRPr="00E9153F" w:rsidRDefault="000D2DC0" w:rsidP="00F60E0B">
            <w:pPr>
              <w:widowControl w:val="0"/>
              <w:spacing w:line="276" w:lineRule="auto"/>
              <w:ind w:left="-70"/>
              <w:jc w:val="both"/>
              <w:rPr>
                <w:sz w:val="28"/>
                <w:szCs w:val="28"/>
                <w:lang w:val="vi-VN"/>
              </w:rPr>
            </w:pPr>
            <w:r>
              <w:rPr>
                <w:sz w:val="28"/>
                <w:szCs w:val="28"/>
                <w:lang w:val="vi-VN"/>
              </w:rPr>
              <w:t>7</w:t>
            </w:r>
            <w:r w:rsidR="001D2860" w:rsidRPr="00E9153F">
              <w:rPr>
                <w:sz w:val="28"/>
                <w:szCs w:val="28"/>
                <w:lang w:val="vi-VN"/>
              </w:rPr>
              <w:t>. Hoàn thành hồ sơ thi đua gửi về phòng Giáo dục.</w:t>
            </w:r>
          </w:p>
          <w:p w:rsidR="001D2860" w:rsidRPr="00E9153F" w:rsidRDefault="000D2DC0" w:rsidP="00F60E0B">
            <w:pPr>
              <w:widowControl w:val="0"/>
              <w:spacing w:line="276" w:lineRule="auto"/>
              <w:ind w:left="-70"/>
              <w:rPr>
                <w:sz w:val="28"/>
                <w:szCs w:val="28"/>
                <w:lang w:val="vi-VN"/>
              </w:rPr>
            </w:pPr>
            <w:r>
              <w:rPr>
                <w:sz w:val="28"/>
                <w:szCs w:val="28"/>
                <w:lang w:val="vi-VN"/>
              </w:rPr>
              <w:t>8</w:t>
            </w:r>
            <w:r w:rsidR="001D2860" w:rsidRPr="00E9153F">
              <w:rPr>
                <w:sz w:val="28"/>
                <w:szCs w:val="28"/>
                <w:lang w:val="vi-VN"/>
              </w:rPr>
              <w:t xml:space="preserve">. Hoàn thiện cập nhật số liệu </w:t>
            </w:r>
            <w:r w:rsidR="00893972">
              <w:rPr>
                <w:sz w:val="28"/>
                <w:szCs w:val="28"/>
              </w:rPr>
              <w:t xml:space="preserve">phổ cập </w:t>
            </w:r>
            <w:r w:rsidR="001D2860" w:rsidRPr="00E9153F">
              <w:rPr>
                <w:sz w:val="28"/>
                <w:szCs w:val="28"/>
                <w:lang w:val="vi-VN"/>
              </w:rPr>
              <w:t>GDMN</w:t>
            </w:r>
            <w:r w:rsidR="00893972">
              <w:rPr>
                <w:sz w:val="28"/>
                <w:szCs w:val="28"/>
              </w:rPr>
              <w:t>cho trẻ 5 tuổi</w:t>
            </w:r>
            <w:r w:rsidR="001D2860" w:rsidRPr="00E9153F">
              <w:rPr>
                <w:sz w:val="28"/>
                <w:szCs w:val="28"/>
                <w:lang w:val="vi-VN"/>
              </w:rPr>
              <w:t xml:space="preserve"> vào các bảng biểu qui định.</w:t>
            </w:r>
          </w:p>
          <w:p w:rsidR="001D2860" w:rsidRPr="00E9153F" w:rsidRDefault="000D2DC0" w:rsidP="00F60E0B">
            <w:pPr>
              <w:widowControl w:val="0"/>
              <w:spacing w:line="276" w:lineRule="auto"/>
              <w:ind w:left="-70"/>
              <w:jc w:val="both"/>
              <w:rPr>
                <w:sz w:val="28"/>
                <w:szCs w:val="28"/>
                <w:lang w:val="vi-VN"/>
              </w:rPr>
            </w:pPr>
            <w:r>
              <w:rPr>
                <w:sz w:val="28"/>
                <w:szCs w:val="28"/>
                <w:lang w:val="vi-VN"/>
              </w:rPr>
              <w:t>9</w:t>
            </w:r>
            <w:r w:rsidR="001D2860" w:rsidRPr="00E9153F">
              <w:rPr>
                <w:sz w:val="28"/>
                <w:szCs w:val="28"/>
                <w:lang w:val="vi-VN"/>
              </w:rPr>
              <w:t>. Họp Ban đại diện phụ huynh, họp phụ huynh toàn trường quyết to</w:t>
            </w:r>
            <w:r w:rsidR="00552FA0" w:rsidRPr="00E9153F">
              <w:rPr>
                <w:sz w:val="28"/>
                <w:szCs w:val="28"/>
                <w:lang w:val="vi-VN"/>
              </w:rPr>
              <w:t>án thu chi và tập hợp ý kiến trong dạy hè</w:t>
            </w:r>
            <w:r w:rsidR="001D2860" w:rsidRPr="00E9153F">
              <w:rPr>
                <w:sz w:val="28"/>
                <w:szCs w:val="28"/>
                <w:lang w:val="vi-VN"/>
              </w:rPr>
              <w:t>.</w:t>
            </w:r>
          </w:p>
          <w:p w:rsidR="001D2860" w:rsidRPr="00E9153F" w:rsidRDefault="00F07F56" w:rsidP="00F60E0B">
            <w:pPr>
              <w:widowControl w:val="0"/>
              <w:spacing w:line="276" w:lineRule="auto"/>
              <w:ind w:left="-70"/>
              <w:jc w:val="both"/>
              <w:rPr>
                <w:sz w:val="28"/>
                <w:szCs w:val="28"/>
                <w:lang w:val="vi-VN"/>
              </w:rPr>
            </w:pPr>
            <w:r w:rsidRPr="00E9153F">
              <w:rPr>
                <w:sz w:val="28"/>
                <w:szCs w:val="28"/>
                <w:lang w:val="vi-VN"/>
              </w:rPr>
              <w:t xml:space="preserve">   1</w:t>
            </w:r>
            <w:r w:rsidR="000D2DC0">
              <w:rPr>
                <w:sz w:val="28"/>
                <w:szCs w:val="28"/>
                <w:lang w:val="vi-VN"/>
              </w:rPr>
              <w:t>0</w:t>
            </w:r>
            <w:r w:rsidRPr="00E9153F">
              <w:rPr>
                <w:sz w:val="28"/>
                <w:szCs w:val="28"/>
                <w:lang w:val="vi-VN"/>
              </w:rPr>
              <w:t>. Xâ</w:t>
            </w:r>
            <w:r w:rsidR="001D2860" w:rsidRPr="00E9153F">
              <w:rPr>
                <w:sz w:val="28"/>
                <w:szCs w:val="28"/>
                <w:lang w:val="vi-VN"/>
              </w:rPr>
              <w:t>y d</w:t>
            </w:r>
            <w:r w:rsidR="001D2860" w:rsidRPr="001D2860">
              <w:rPr>
                <w:sz w:val="28"/>
                <w:szCs w:val="28"/>
                <w:lang w:val="vi-VN"/>
              </w:rPr>
              <w:t xml:space="preserve">ựng kế hoạch </w:t>
            </w:r>
            <w:r w:rsidR="00552FA0" w:rsidRPr="00E9153F">
              <w:rPr>
                <w:sz w:val="28"/>
                <w:szCs w:val="28"/>
                <w:lang w:val="vi-VN"/>
              </w:rPr>
              <w:t>hè</w:t>
            </w:r>
            <w:r w:rsidR="001D2860" w:rsidRPr="001D2860">
              <w:rPr>
                <w:sz w:val="28"/>
                <w:szCs w:val="28"/>
                <w:lang w:val="vi-VN"/>
              </w:rPr>
              <w:t>và</w:t>
            </w:r>
            <w:r w:rsidR="001D2860" w:rsidRPr="00CD0A93">
              <w:rPr>
                <w:rFonts w:asciiTheme="majorHAnsi" w:hAnsiTheme="majorHAnsi" w:cstheme="majorHAnsi"/>
                <w:sz w:val="28"/>
                <w:szCs w:val="28"/>
                <w:lang w:val="vi-VN"/>
              </w:rPr>
              <w:t>h</w:t>
            </w:r>
            <w:r w:rsidR="001D2860" w:rsidRPr="00E9153F">
              <w:rPr>
                <w:sz w:val="28"/>
                <w:szCs w:val="28"/>
                <w:lang w:val="vi-VN"/>
              </w:rPr>
              <w:t>oàn thiện hồ sơ đề nghị được trông giữ trẻ theo đề nghị của cha mẹ học sinh.</w:t>
            </w:r>
          </w:p>
          <w:p w:rsidR="00C67DBA" w:rsidRDefault="002A131E" w:rsidP="00F60E0B">
            <w:pPr>
              <w:widowControl w:val="0"/>
              <w:spacing w:line="276" w:lineRule="auto"/>
              <w:ind w:left="-70"/>
              <w:jc w:val="both"/>
              <w:rPr>
                <w:sz w:val="28"/>
                <w:szCs w:val="28"/>
                <w:lang w:val="vi-VN"/>
              </w:rPr>
            </w:pPr>
            <w:r>
              <w:rPr>
                <w:sz w:val="28"/>
                <w:szCs w:val="28"/>
                <w:lang w:val="vi-VN"/>
              </w:rPr>
              <w:t xml:space="preserve">   1</w:t>
            </w:r>
            <w:r w:rsidR="000D2DC0">
              <w:rPr>
                <w:sz w:val="28"/>
                <w:szCs w:val="28"/>
                <w:lang w:val="vi-VN"/>
              </w:rPr>
              <w:t>1</w:t>
            </w:r>
            <w:r>
              <w:rPr>
                <w:sz w:val="28"/>
                <w:szCs w:val="28"/>
                <w:lang w:val="vi-VN"/>
              </w:rPr>
              <w:t>. Tổng kết năm học 20</w:t>
            </w:r>
            <w:r w:rsidR="00FF1552">
              <w:rPr>
                <w:sz w:val="28"/>
                <w:szCs w:val="28"/>
                <w:lang w:val="vi-VN"/>
              </w:rPr>
              <w:t>2</w:t>
            </w:r>
            <w:r w:rsidR="00FA7358">
              <w:rPr>
                <w:sz w:val="28"/>
                <w:szCs w:val="28"/>
              </w:rPr>
              <w:t xml:space="preserve">4- </w:t>
            </w:r>
            <w:r w:rsidR="005F5A25">
              <w:rPr>
                <w:sz w:val="28"/>
                <w:szCs w:val="28"/>
                <w:lang w:val="vi-VN"/>
              </w:rPr>
              <w:t>20</w:t>
            </w:r>
            <w:r>
              <w:rPr>
                <w:sz w:val="28"/>
                <w:szCs w:val="28"/>
                <w:lang w:val="vi-VN"/>
              </w:rPr>
              <w:t>2</w:t>
            </w:r>
            <w:r w:rsidR="00FA7358">
              <w:rPr>
                <w:sz w:val="28"/>
                <w:szCs w:val="28"/>
              </w:rPr>
              <w:t>5</w:t>
            </w:r>
            <w:r w:rsidR="001D2860" w:rsidRPr="00E9153F">
              <w:rPr>
                <w:sz w:val="28"/>
                <w:szCs w:val="28"/>
                <w:lang w:val="vi-VN"/>
              </w:rPr>
              <w:t>.</w:t>
            </w:r>
          </w:p>
          <w:p w:rsidR="00F769EF" w:rsidRPr="009F51D1" w:rsidRDefault="00F769EF" w:rsidP="00F60E0B">
            <w:pPr>
              <w:widowControl w:val="0"/>
              <w:spacing w:line="276" w:lineRule="auto"/>
              <w:ind w:left="-70"/>
              <w:jc w:val="both"/>
              <w:rPr>
                <w:sz w:val="28"/>
                <w:szCs w:val="28"/>
                <w:lang w:val="vi-VN"/>
              </w:rPr>
            </w:pPr>
            <w:r>
              <w:rPr>
                <w:sz w:val="28"/>
                <w:szCs w:val="28"/>
              </w:rPr>
              <w:t>1</w:t>
            </w:r>
            <w:r w:rsidR="000D2DC0">
              <w:rPr>
                <w:sz w:val="28"/>
                <w:szCs w:val="28"/>
                <w:lang w:val="vi-VN"/>
              </w:rPr>
              <w:t>2</w:t>
            </w:r>
            <w:r>
              <w:rPr>
                <w:sz w:val="28"/>
                <w:szCs w:val="28"/>
              </w:rPr>
              <w:t>. Dự t</w:t>
            </w:r>
            <w:r w:rsidRPr="00870901">
              <w:rPr>
                <w:sz w:val="28"/>
                <w:szCs w:val="28"/>
              </w:rPr>
              <w:t xml:space="preserve">ổng kết </w:t>
            </w:r>
            <w:r w:rsidRPr="00870901">
              <w:rPr>
                <w:bCs/>
                <w:sz w:val="28"/>
                <w:szCs w:val="28"/>
                <w:lang w:val="vi-VN"/>
              </w:rPr>
              <w:t>Chuyên đề “</w:t>
            </w:r>
            <w:r w:rsidRPr="00870901">
              <w:rPr>
                <w:bCs/>
                <w:sz w:val="28"/>
                <w:szCs w:val="28"/>
                <w:lang w:val="nl-NL"/>
              </w:rPr>
              <w:t>X</w:t>
            </w:r>
            <w:r w:rsidRPr="00870901">
              <w:rPr>
                <w:bCs/>
                <w:sz w:val="28"/>
                <w:szCs w:val="28"/>
                <w:lang w:val="vi-VN"/>
              </w:rPr>
              <w:t>ây dựng trường mầm non lấy trẻ làm trung tâm, giai đoạn 2021-2025</w:t>
            </w:r>
            <w:r w:rsidRPr="00870901">
              <w:rPr>
                <w:bCs/>
                <w:sz w:val="28"/>
                <w:szCs w:val="28"/>
                <w:lang w:val="nl-NL"/>
              </w:rPr>
              <w:t>” cấp huyện</w:t>
            </w:r>
          </w:p>
          <w:p w:rsidR="001D2860" w:rsidRPr="00C67DBA" w:rsidRDefault="001D2860" w:rsidP="00F60E0B">
            <w:pPr>
              <w:widowControl w:val="0"/>
              <w:spacing w:line="276" w:lineRule="auto"/>
              <w:ind w:left="-70"/>
              <w:jc w:val="both"/>
              <w:rPr>
                <w:sz w:val="28"/>
                <w:szCs w:val="28"/>
                <w:lang w:val="vi-VN"/>
              </w:rPr>
            </w:pPr>
            <w:r w:rsidRPr="00E9153F">
              <w:rPr>
                <w:sz w:val="28"/>
                <w:szCs w:val="28"/>
                <w:lang w:val="vi-VN"/>
              </w:rPr>
              <w:t xml:space="preserve">* </w:t>
            </w:r>
            <w:r w:rsidRPr="00E9153F">
              <w:rPr>
                <w:b/>
                <w:bCs/>
                <w:sz w:val="28"/>
                <w:szCs w:val="28"/>
                <w:lang w:val="vi-VN"/>
              </w:rPr>
              <w:t>Kế hoạch bổ sung</w:t>
            </w:r>
          </w:p>
          <w:p w:rsidR="001D2860" w:rsidRDefault="001D2860" w:rsidP="00F60E0B">
            <w:pPr>
              <w:widowControl w:val="0"/>
              <w:tabs>
                <w:tab w:val="left" w:pos="5385"/>
              </w:tabs>
              <w:spacing w:line="276" w:lineRule="auto"/>
              <w:jc w:val="both"/>
              <w:rPr>
                <w:sz w:val="28"/>
                <w:szCs w:val="28"/>
              </w:rPr>
            </w:pPr>
            <w:r w:rsidRPr="00C67DBA">
              <w:rPr>
                <w:sz w:val="28"/>
                <w:szCs w:val="28"/>
                <w:lang w:val="vi-VN"/>
              </w:rPr>
              <w:t>..............................................................................................................................................</w:t>
            </w:r>
          </w:p>
          <w:p w:rsidR="00C67DBA" w:rsidRDefault="00C67DBA" w:rsidP="00F60E0B">
            <w:pPr>
              <w:widowControl w:val="0"/>
              <w:tabs>
                <w:tab w:val="left" w:pos="5385"/>
              </w:tabs>
              <w:spacing w:line="276" w:lineRule="auto"/>
              <w:jc w:val="both"/>
              <w:rPr>
                <w:sz w:val="28"/>
                <w:szCs w:val="28"/>
                <w:lang w:val="vi-VN"/>
              </w:rPr>
            </w:pPr>
            <w:r>
              <w:rPr>
                <w:sz w:val="28"/>
                <w:szCs w:val="28"/>
              </w:rPr>
              <w:t>.....................................................................</w:t>
            </w:r>
          </w:p>
          <w:p w:rsidR="0023757D" w:rsidRPr="0023757D" w:rsidRDefault="0023757D" w:rsidP="00F60E0B">
            <w:pPr>
              <w:widowControl w:val="0"/>
              <w:tabs>
                <w:tab w:val="left" w:pos="5385"/>
              </w:tabs>
              <w:spacing w:line="276" w:lineRule="auto"/>
              <w:jc w:val="both"/>
              <w:rPr>
                <w:sz w:val="28"/>
                <w:szCs w:val="28"/>
                <w:lang w:val="vi-VN"/>
              </w:rPr>
            </w:pPr>
            <w:r>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1D2860" w:rsidRPr="001D2860" w:rsidTr="00515447">
        <w:tc>
          <w:tcPr>
            <w:tcW w:w="1134" w:type="dxa"/>
          </w:tcPr>
          <w:p w:rsidR="00C67DBA" w:rsidRDefault="00C67DBA" w:rsidP="00F60E0B">
            <w:pPr>
              <w:widowControl w:val="0"/>
              <w:tabs>
                <w:tab w:val="left" w:pos="5385"/>
              </w:tabs>
              <w:spacing w:line="276" w:lineRule="auto"/>
              <w:jc w:val="both"/>
              <w:rPr>
                <w:b/>
                <w:bCs/>
                <w:sz w:val="28"/>
                <w:szCs w:val="28"/>
              </w:rPr>
            </w:pPr>
          </w:p>
          <w:p w:rsidR="001D2860" w:rsidRPr="00261FD0" w:rsidRDefault="001D2860" w:rsidP="00F60E0B">
            <w:pPr>
              <w:widowControl w:val="0"/>
              <w:tabs>
                <w:tab w:val="left" w:pos="5385"/>
              </w:tabs>
              <w:spacing w:line="276" w:lineRule="auto"/>
              <w:jc w:val="both"/>
              <w:rPr>
                <w:b/>
                <w:bCs/>
                <w:sz w:val="28"/>
                <w:szCs w:val="28"/>
              </w:rPr>
            </w:pPr>
            <w:r w:rsidRPr="00C67DBA">
              <w:rPr>
                <w:b/>
                <w:bCs/>
                <w:sz w:val="28"/>
                <w:szCs w:val="28"/>
                <w:lang w:val="vi-VN"/>
              </w:rPr>
              <w:t>Tháng 6/20</w:t>
            </w:r>
            <w:r w:rsidR="00A538FF">
              <w:rPr>
                <w:b/>
                <w:bCs/>
                <w:sz w:val="28"/>
                <w:szCs w:val="28"/>
                <w:lang w:val="vi-VN"/>
              </w:rPr>
              <w:t>2</w:t>
            </w:r>
            <w:r w:rsidR="00FA7358">
              <w:rPr>
                <w:b/>
                <w:bCs/>
                <w:sz w:val="28"/>
                <w:szCs w:val="28"/>
              </w:rPr>
              <w:t>5</w:t>
            </w:r>
          </w:p>
          <w:p w:rsidR="001D2860" w:rsidRPr="001D2860" w:rsidRDefault="001D2860" w:rsidP="00F60E0B">
            <w:pPr>
              <w:widowControl w:val="0"/>
              <w:spacing w:line="276" w:lineRule="auto"/>
              <w:jc w:val="both"/>
              <w:rPr>
                <w:b/>
                <w:bCs/>
                <w:sz w:val="28"/>
                <w:szCs w:val="28"/>
                <w:lang w:val="vi-VN"/>
              </w:rPr>
            </w:pPr>
          </w:p>
        </w:tc>
        <w:tc>
          <w:tcPr>
            <w:tcW w:w="5529" w:type="dxa"/>
          </w:tcPr>
          <w:p w:rsidR="000D2DC0" w:rsidRDefault="001D2860" w:rsidP="00F60E0B">
            <w:pPr>
              <w:widowControl w:val="0"/>
              <w:tabs>
                <w:tab w:val="left" w:pos="5385"/>
              </w:tabs>
              <w:spacing w:line="276" w:lineRule="auto"/>
              <w:jc w:val="both"/>
              <w:rPr>
                <w:sz w:val="28"/>
                <w:szCs w:val="28"/>
                <w:lang w:val="vi-VN"/>
              </w:rPr>
            </w:pPr>
            <w:r w:rsidRPr="00E9153F">
              <w:rPr>
                <w:sz w:val="28"/>
                <w:szCs w:val="28"/>
                <w:lang w:val="vi-VN"/>
              </w:rPr>
              <w:t>1. Tổng hợp các loại báo cáo cuối năm.</w:t>
            </w:r>
          </w:p>
          <w:p w:rsidR="001D2860" w:rsidRPr="00E9153F" w:rsidRDefault="008D3AB1" w:rsidP="00F60E0B">
            <w:pPr>
              <w:widowControl w:val="0"/>
              <w:tabs>
                <w:tab w:val="left" w:pos="5385"/>
              </w:tabs>
              <w:spacing w:line="276" w:lineRule="auto"/>
              <w:jc w:val="both"/>
              <w:rPr>
                <w:sz w:val="28"/>
                <w:szCs w:val="28"/>
                <w:lang w:val="vi-VN"/>
              </w:rPr>
            </w:pPr>
            <w:r w:rsidRPr="00E9153F">
              <w:rPr>
                <w:sz w:val="28"/>
                <w:szCs w:val="28"/>
                <w:lang w:val="vi-VN"/>
              </w:rPr>
              <w:t xml:space="preserve"> 2. Tổ chức nuô</w:t>
            </w:r>
            <w:r w:rsidR="001D2860" w:rsidRPr="00E9153F">
              <w:rPr>
                <w:sz w:val="28"/>
                <w:szCs w:val="28"/>
                <w:lang w:val="vi-VN"/>
              </w:rPr>
              <w:t>i dạy trẻ trong dịp hè theo đề nghị của cha mẹ trẻ.</w:t>
            </w:r>
          </w:p>
          <w:p w:rsidR="001D2860" w:rsidRPr="00E9153F" w:rsidRDefault="001D2860" w:rsidP="00F60E0B">
            <w:pPr>
              <w:widowControl w:val="0"/>
              <w:tabs>
                <w:tab w:val="left" w:pos="5385"/>
              </w:tabs>
              <w:spacing w:line="276" w:lineRule="auto"/>
              <w:jc w:val="both"/>
              <w:rPr>
                <w:b/>
                <w:bCs/>
                <w:sz w:val="28"/>
                <w:szCs w:val="28"/>
                <w:lang w:val="vi-VN"/>
              </w:rPr>
            </w:pPr>
            <w:r w:rsidRPr="00E9153F">
              <w:rPr>
                <w:sz w:val="28"/>
                <w:szCs w:val="28"/>
                <w:lang w:val="vi-VN"/>
              </w:rPr>
              <w:t xml:space="preserve"> 3. Tổ chức ngày Quốc tế thiếu nhi 1/6</w:t>
            </w:r>
          </w:p>
          <w:p w:rsidR="001D2860" w:rsidRPr="00E9153F" w:rsidRDefault="001D2860" w:rsidP="00F60E0B">
            <w:pPr>
              <w:widowControl w:val="0"/>
              <w:tabs>
                <w:tab w:val="left" w:pos="5385"/>
              </w:tabs>
              <w:spacing w:line="276" w:lineRule="auto"/>
              <w:jc w:val="both"/>
              <w:rPr>
                <w:sz w:val="28"/>
                <w:szCs w:val="28"/>
                <w:lang w:val="vi-VN"/>
              </w:rPr>
            </w:pPr>
            <w:r w:rsidRPr="00E9153F">
              <w:rPr>
                <w:sz w:val="28"/>
                <w:szCs w:val="28"/>
                <w:lang w:val="vi-VN"/>
              </w:rPr>
              <w:t xml:space="preserve">4. Các tổ xây dựng kế hoạch ôn tập trong dịp hè </w:t>
            </w:r>
          </w:p>
          <w:p w:rsidR="001D2860" w:rsidRPr="00E9153F" w:rsidRDefault="001D2860" w:rsidP="00F60E0B">
            <w:pPr>
              <w:widowControl w:val="0"/>
              <w:tabs>
                <w:tab w:val="left" w:pos="5385"/>
              </w:tabs>
              <w:spacing w:line="276" w:lineRule="auto"/>
              <w:jc w:val="both"/>
              <w:rPr>
                <w:sz w:val="28"/>
                <w:szCs w:val="28"/>
                <w:lang w:val="vi-VN"/>
              </w:rPr>
            </w:pPr>
            <w:r w:rsidRPr="00E9153F">
              <w:rPr>
                <w:sz w:val="28"/>
                <w:szCs w:val="28"/>
                <w:lang w:val="vi-VN"/>
              </w:rPr>
              <w:t xml:space="preserve"> 5. Tổ chức thăm quan mô hình điểm</w:t>
            </w:r>
          </w:p>
          <w:p w:rsidR="001D2860" w:rsidRPr="00E9153F" w:rsidRDefault="001D2860" w:rsidP="00F60E0B">
            <w:pPr>
              <w:widowControl w:val="0"/>
              <w:tabs>
                <w:tab w:val="left" w:pos="5385"/>
              </w:tabs>
              <w:spacing w:line="276" w:lineRule="auto"/>
              <w:jc w:val="both"/>
              <w:rPr>
                <w:sz w:val="28"/>
                <w:szCs w:val="28"/>
                <w:lang w:val="vi-VN"/>
              </w:rPr>
            </w:pPr>
            <w:r w:rsidRPr="00E9153F">
              <w:rPr>
                <w:sz w:val="28"/>
                <w:szCs w:val="28"/>
                <w:lang w:val="vi-VN"/>
              </w:rPr>
              <w:t xml:space="preserve"> 6.  Kiểm</w:t>
            </w:r>
            <w:r w:rsidR="00CD0A93" w:rsidRPr="00CD0A93">
              <w:rPr>
                <w:sz w:val="28"/>
                <w:szCs w:val="28"/>
                <w:lang w:val="vi-VN"/>
              </w:rPr>
              <w:t xml:space="preserve"> kê</w:t>
            </w:r>
            <w:r w:rsidRPr="00E9153F">
              <w:rPr>
                <w:sz w:val="28"/>
                <w:szCs w:val="28"/>
                <w:lang w:val="vi-VN"/>
              </w:rPr>
              <w:t xml:space="preserve"> CSVC, đồ dùng, đồ chơi</w:t>
            </w:r>
          </w:p>
          <w:p w:rsidR="001D2860" w:rsidRPr="00E9153F" w:rsidRDefault="001D2860" w:rsidP="00F60E0B">
            <w:pPr>
              <w:widowControl w:val="0"/>
              <w:tabs>
                <w:tab w:val="left" w:pos="5385"/>
              </w:tabs>
              <w:spacing w:line="276" w:lineRule="auto"/>
              <w:jc w:val="both"/>
              <w:rPr>
                <w:sz w:val="28"/>
                <w:szCs w:val="28"/>
                <w:lang w:val="vi-VN"/>
              </w:rPr>
            </w:pPr>
            <w:r w:rsidRPr="00E9153F">
              <w:rPr>
                <w:sz w:val="28"/>
                <w:szCs w:val="28"/>
                <w:lang w:val="vi-VN"/>
              </w:rPr>
              <w:t xml:space="preserve"> 7. Xây dựng kế hoạch mua sắm CSVC, Đồ dùng, đồ chơi</w:t>
            </w:r>
          </w:p>
          <w:p w:rsidR="001D2860" w:rsidRPr="00E9153F" w:rsidRDefault="001D2860" w:rsidP="00F60E0B">
            <w:pPr>
              <w:widowControl w:val="0"/>
              <w:tabs>
                <w:tab w:val="left" w:pos="5385"/>
              </w:tabs>
              <w:spacing w:line="276" w:lineRule="auto"/>
              <w:jc w:val="both"/>
              <w:rPr>
                <w:sz w:val="28"/>
                <w:szCs w:val="28"/>
                <w:lang w:val="vi-VN"/>
              </w:rPr>
            </w:pPr>
            <w:r w:rsidRPr="00E9153F">
              <w:rPr>
                <w:sz w:val="28"/>
                <w:szCs w:val="28"/>
                <w:lang w:val="vi-VN"/>
              </w:rPr>
              <w:t xml:space="preserve"> 8. Kiểm tra hồ sơ cháu 5 tuổi, để chuẩn bị cho công tác bàn giao. </w:t>
            </w:r>
          </w:p>
          <w:p w:rsidR="005F5A25" w:rsidRDefault="001D2860" w:rsidP="00F60E0B">
            <w:pPr>
              <w:widowControl w:val="0"/>
              <w:tabs>
                <w:tab w:val="left" w:pos="5385"/>
              </w:tabs>
              <w:spacing w:line="276" w:lineRule="auto"/>
              <w:jc w:val="both"/>
              <w:rPr>
                <w:spacing w:val="-8"/>
                <w:sz w:val="28"/>
                <w:szCs w:val="28"/>
                <w:lang w:val="vi-VN"/>
              </w:rPr>
            </w:pPr>
            <w:r w:rsidRPr="00E9153F">
              <w:rPr>
                <w:spacing w:val="-8"/>
                <w:sz w:val="28"/>
                <w:szCs w:val="28"/>
                <w:lang w:val="vi-VN"/>
              </w:rPr>
              <w:t xml:space="preserve"> 9. D</w:t>
            </w:r>
            <w:r w:rsidRPr="001D2860">
              <w:rPr>
                <w:spacing w:val="-8"/>
                <w:sz w:val="28"/>
                <w:szCs w:val="28"/>
                <w:lang w:val="vi-VN"/>
              </w:rPr>
              <w:t>ự lớp bồi dưỡng hè do huyện tổ chức.</w:t>
            </w:r>
          </w:p>
          <w:p w:rsidR="0061153E" w:rsidRPr="00637610" w:rsidRDefault="0061153E" w:rsidP="00F60E0B">
            <w:pPr>
              <w:widowControl w:val="0"/>
              <w:tabs>
                <w:tab w:val="left" w:pos="5385"/>
              </w:tabs>
              <w:spacing w:line="276" w:lineRule="auto"/>
              <w:jc w:val="both"/>
              <w:rPr>
                <w:spacing w:val="-8"/>
                <w:sz w:val="28"/>
                <w:szCs w:val="28"/>
                <w:lang w:val="vi-VN"/>
              </w:rPr>
            </w:pPr>
            <w:r>
              <w:rPr>
                <w:sz w:val="28"/>
                <w:szCs w:val="28"/>
                <w:lang w:val="nl-NL"/>
              </w:rPr>
              <w:t>10</w:t>
            </w:r>
            <w:r w:rsidRPr="00870901">
              <w:rPr>
                <w:sz w:val="28"/>
                <w:szCs w:val="28"/>
                <w:lang w:val="nl-NL"/>
              </w:rPr>
              <w:t xml:space="preserve">. Sơ kết Chuyên đề </w:t>
            </w:r>
            <w:r w:rsidRPr="00870901">
              <w:rPr>
                <w:sz w:val="28"/>
                <w:szCs w:val="28"/>
              </w:rPr>
              <w:t>“Luyện phát âm chuẩn phụ âm L/N cho trẻ mầm non”, giai đoạn 2024-2026.</w:t>
            </w:r>
          </w:p>
          <w:p w:rsidR="001D2860" w:rsidRPr="005F5A25" w:rsidRDefault="001D2860" w:rsidP="00F60E0B">
            <w:pPr>
              <w:widowControl w:val="0"/>
              <w:tabs>
                <w:tab w:val="left" w:pos="5385"/>
              </w:tabs>
              <w:spacing w:line="276" w:lineRule="auto"/>
              <w:jc w:val="both"/>
              <w:rPr>
                <w:spacing w:val="-8"/>
                <w:sz w:val="28"/>
                <w:szCs w:val="28"/>
                <w:lang w:val="vi-VN"/>
              </w:rPr>
            </w:pPr>
            <w:r w:rsidRPr="005F5A25">
              <w:rPr>
                <w:b/>
                <w:sz w:val="28"/>
                <w:szCs w:val="28"/>
                <w:lang w:val="vi-VN"/>
              </w:rPr>
              <w:t xml:space="preserve">* </w:t>
            </w:r>
            <w:r w:rsidRPr="001D2860">
              <w:rPr>
                <w:b/>
                <w:sz w:val="28"/>
                <w:szCs w:val="28"/>
              </w:rPr>
              <w:t>Kế hoạch bổ sung:</w:t>
            </w:r>
          </w:p>
          <w:p w:rsidR="001D2860" w:rsidRDefault="001D2860" w:rsidP="00F60E0B">
            <w:pPr>
              <w:widowControl w:val="0"/>
              <w:tabs>
                <w:tab w:val="left" w:pos="5385"/>
              </w:tabs>
              <w:spacing w:line="276" w:lineRule="auto"/>
              <w:jc w:val="both"/>
              <w:rPr>
                <w:sz w:val="28"/>
                <w:szCs w:val="28"/>
                <w:lang w:val="vi-VN"/>
              </w:rPr>
            </w:pPr>
            <w:r w:rsidRPr="000D2DC0">
              <w:rPr>
                <w:sz w:val="28"/>
                <w:szCs w:val="28"/>
              </w:rPr>
              <w:t>.....................................................................................................................................................................................................................</w:t>
            </w:r>
          </w:p>
          <w:p w:rsidR="0023757D" w:rsidRPr="0023757D" w:rsidRDefault="0023757D" w:rsidP="00F60E0B">
            <w:pPr>
              <w:widowControl w:val="0"/>
              <w:tabs>
                <w:tab w:val="left" w:pos="5385"/>
              </w:tabs>
              <w:spacing w:line="276" w:lineRule="auto"/>
              <w:jc w:val="both"/>
              <w:rPr>
                <w:sz w:val="28"/>
                <w:szCs w:val="28"/>
                <w:lang w:val="vi-VN"/>
              </w:rPr>
            </w:pPr>
            <w:r>
              <w:rPr>
                <w:sz w:val="28"/>
                <w:szCs w:val="28"/>
                <w:lang w:val="vi-VN"/>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r w:rsidR="0023757D" w:rsidRPr="001D2860" w:rsidTr="00515447">
        <w:tc>
          <w:tcPr>
            <w:tcW w:w="1134" w:type="dxa"/>
          </w:tcPr>
          <w:p w:rsidR="0023757D" w:rsidRPr="006337E4" w:rsidRDefault="0023757D" w:rsidP="0023757D">
            <w:pPr>
              <w:widowControl w:val="0"/>
              <w:spacing w:line="276" w:lineRule="auto"/>
              <w:jc w:val="both"/>
              <w:rPr>
                <w:b/>
                <w:sz w:val="28"/>
                <w:szCs w:val="28"/>
              </w:rPr>
            </w:pPr>
            <w:r w:rsidRPr="006337E4">
              <w:rPr>
                <w:b/>
                <w:sz w:val="28"/>
                <w:szCs w:val="28"/>
              </w:rPr>
              <w:t>Tháng 7/20</w:t>
            </w:r>
            <w:r>
              <w:rPr>
                <w:b/>
                <w:sz w:val="28"/>
                <w:szCs w:val="28"/>
              </w:rPr>
              <w:t>25</w:t>
            </w:r>
          </w:p>
          <w:p w:rsidR="0023757D" w:rsidRDefault="0023757D" w:rsidP="00F60E0B">
            <w:pPr>
              <w:widowControl w:val="0"/>
              <w:tabs>
                <w:tab w:val="left" w:pos="5385"/>
              </w:tabs>
              <w:spacing w:line="276" w:lineRule="auto"/>
              <w:jc w:val="both"/>
              <w:rPr>
                <w:b/>
                <w:bCs/>
                <w:sz w:val="28"/>
                <w:szCs w:val="28"/>
              </w:rPr>
            </w:pPr>
          </w:p>
        </w:tc>
        <w:tc>
          <w:tcPr>
            <w:tcW w:w="5529" w:type="dxa"/>
          </w:tcPr>
          <w:p w:rsidR="0023757D" w:rsidRPr="00E9153F" w:rsidRDefault="0023757D" w:rsidP="0023757D">
            <w:pPr>
              <w:widowControl w:val="0"/>
              <w:tabs>
                <w:tab w:val="left" w:pos="5385"/>
              </w:tabs>
              <w:spacing w:line="276" w:lineRule="auto"/>
              <w:jc w:val="both"/>
              <w:rPr>
                <w:b/>
                <w:sz w:val="28"/>
                <w:szCs w:val="28"/>
                <w:lang w:val="vi-VN"/>
              </w:rPr>
            </w:pPr>
            <w:r w:rsidRPr="00E9153F">
              <w:rPr>
                <w:sz w:val="28"/>
                <w:szCs w:val="28"/>
                <w:lang w:val="vi-VN"/>
              </w:rPr>
              <w:t>1. Xây dựng kế hoạch bồi dưỡng giáo viên. Tham gia tập huấn hè</w:t>
            </w:r>
          </w:p>
          <w:p w:rsidR="0023757D" w:rsidRPr="00E9153F" w:rsidRDefault="0023757D" w:rsidP="0023757D">
            <w:pPr>
              <w:widowControl w:val="0"/>
              <w:tabs>
                <w:tab w:val="left" w:pos="5385"/>
              </w:tabs>
              <w:spacing w:line="276" w:lineRule="auto"/>
              <w:jc w:val="both"/>
              <w:rPr>
                <w:spacing w:val="-10"/>
                <w:sz w:val="28"/>
                <w:szCs w:val="28"/>
                <w:lang w:val="vi-VN"/>
              </w:rPr>
            </w:pPr>
            <w:r w:rsidRPr="00E9153F">
              <w:rPr>
                <w:spacing w:val="-10"/>
                <w:sz w:val="28"/>
                <w:szCs w:val="28"/>
                <w:lang w:val="vi-VN"/>
              </w:rPr>
              <w:t xml:space="preserve"> 2. Xây dựng kế hoạch tu sửa cơ sở vật chất. </w:t>
            </w:r>
          </w:p>
          <w:p w:rsidR="0023757D" w:rsidRPr="00E9153F" w:rsidRDefault="0023757D" w:rsidP="0023757D">
            <w:pPr>
              <w:widowControl w:val="0"/>
              <w:tabs>
                <w:tab w:val="left" w:pos="5385"/>
              </w:tabs>
              <w:spacing w:line="276" w:lineRule="auto"/>
              <w:jc w:val="both"/>
              <w:rPr>
                <w:spacing w:val="-10"/>
                <w:sz w:val="28"/>
                <w:szCs w:val="28"/>
                <w:lang w:val="vi-VN"/>
              </w:rPr>
            </w:pPr>
            <w:r w:rsidRPr="00E9153F">
              <w:rPr>
                <w:spacing w:val="-10"/>
                <w:sz w:val="28"/>
                <w:szCs w:val="28"/>
                <w:lang w:val="vi-VN"/>
              </w:rPr>
              <w:t xml:space="preserve"> 3. Điều tra học sinh trong xã vào sổ phổ cập.  </w:t>
            </w:r>
          </w:p>
          <w:p w:rsidR="0023757D" w:rsidRPr="00030127" w:rsidRDefault="0023757D" w:rsidP="0023757D">
            <w:pPr>
              <w:widowControl w:val="0"/>
              <w:tabs>
                <w:tab w:val="left" w:pos="5385"/>
              </w:tabs>
              <w:spacing w:line="276" w:lineRule="auto"/>
              <w:jc w:val="both"/>
              <w:rPr>
                <w:b/>
                <w:sz w:val="28"/>
                <w:szCs w:val="28"/>
                <w:lang w:val="vi-VN"/>
              </w:rPr>
            </w:pPr>
            <w:r w:rsidRPr="00030127">
              <w:rPr>
                <w:b/>
                <w:sz w:val="28"/>
                <w:szCs w:val="28"/>
                <w:lang w:val="vi-VN"/>
              </w:rPr>
              <w:t>* Kế hoạch bổ sung:</w:t>
            </w:r>
          </w:p>
          <w:p w:rsidR="0023757D" w:rsidRPr="00E9153F" w:rsidRDefault="0023757D" w:rsidP="0023757D">
            <w:pPr>
              <w:widowControl w:val="0"/>
              <w:tabs>
                <w:tab w:val="left" w:pos="5385"/>
              </w:tabs>
              <w:spacing w:line="276" w:lineRule="auto"/>
              <w:jc w:val="both"/>
              <w:rPr>
                <w:sz w:val="28"/>
                <w:szCs w:val="28"/>
                <w:lang w:val="vi-VN"/>
              </w:rPr>
            </w:pPr>
            <w:r w:rsidRPr="005F5A25">
              <w:rPr>
                <w:sz w:val="28"/>
                <w:szCs w:val="28"/>
                <w:lang w:val="vi-VN"/>
              </w:rPr>
              <w:t>...........................................................................................................................................................................................................................................................................................</w:t>
            </w:r>
          </w:p>
        </w:tc>
        <w:tc>
          <w:tcPr>
            <w:tcW w:w="1666" w:type="dxa"/>
          </w:tcPr>
          <w:p w:rsidR="0023757D" w:rsidRPr="001D2860" w:rsidRDefault="0023757D" w:rsidP="00F60E0B">
            <w:pPr>
              <w:widowControl w:val="0"/>
              <w:spacing w:line="276" w:lineRule="auto"/>
              <w:jc w:val="both"/>
              <w:rPr>
                <w:b/>
                <w:bCs/>
                <w:sz w:val="28"/>
                <w:szCs w:val="28"/>
                <w:lang w:val="vi-VN"/>
              </w:rPr>
            </w:pPr>
          </w:p>
        </w:tc>
        <w:tc>
          <w:tcPr>
            <w:tcW w:w="1310" w:type="dxa"/>
          </w:tcPr>
          <w:p w:rsidR="0023757D" w:rsidRPr="001D2860" w:rsidRDefault="0023757D" w:rsidP="00F60E0B">
            <w:pPr>
              <w:widowControl w:val="0"/>
              <w:spacing w:line="276" w:lineRule="auto"/>
              <w:jc w:val="both"/>
              <w:rPr>
                <w:b/>
                <w:bCs/>
                <w:sz w:val="28"/>
                <w:szCs w:val="28"/>
                <w:lang w:val="vi-VN"/>
              </w:rPr>
            </w:pPr>
          </w:p>
        </w:tc>
      </w:tr>
      <w:tr w:rsidR="001D2860" w:rsidRPr="001D2860" w:rsidTr="00515447">
        <w:trPr>
          <w:trHeight w:val="2656"/>
        </w:trPr>
        <w:tc>
          <w:tcPr>
            <w:tcW w:w="1134" w:type="dxa"/>
          </w:tcPr>
          <w:p w:rsidR="005F5A25" w:rsidRPr="006337E4" w:rsidRDefault="005F5A25" w:rsidP="00F60E0B">
            <w:pPr>
              <w:widowControl w:val="0"/>
              <w:spacing w:line="276" w:lineRule="auto"/>
              <w:jc w:val="both"/>
              <w:rPr>
                <w:b/>
                <w:sz w:val="28"/>
                <w:szCs w:val="28"/>
              </w:rPr>
            </w:pPr>
          </w:p>
          <w:p w:rsidR="005F5A25" w:rsidRPr="006337E4" w:rsidRDefault="005F5A25" w:rsidP="00F60E0B">
            <w:pPr>
              <w:widowControl w:val="0"/>
              <w:spacing w:line="276" w:lineRule="auto"/>
              <w:jc w:val="both"/>
              <w:rPr>
                <w:b/>
                <w:sz w:val="28"/>
                <w:szCs w:val="28"/>
              </w:rPr>
            </w:pPr>
          </w:p>
          <w:p w:rsidR="005F5A25" w:rsidRPr="006337E4" w:rsidRDefault="005F5A25" w:rsidP="00F60E0B">
            <w:pPr>
              <w:widowControl w:val="0"/>
              <w:spacing w:line="276" w:lineRule="auto"/>
              <w:jc w:val="both"/>
              <w:rPr>
                <w:b/>
                <w:sz w:val="28"/>
                <w:szCs w:val="28"/>
              </w:rPr>
            </w:pPr>
          </w:p>
          <w:p w:rsidR="005F5A25" w:rsidRPr="006337E4" w:rsidRDefault="005F5A25" w:rsidP="00F60E0B">
            <w:pPr>
              <w:widowControl w:val="0"/>
              <w:spacing w:line="276" w:lineRule="auto"/>
              <w:jc w:val="both"/>
              <w:rPr>
                <w:b/>
                <w:sz w:val="28"/>
                <w:szCs w:val="28"/>
              </w:rPr>
            </w:pPr>
          </w:p>
          <w:p w:rsidR="005F5A25" w:rsidRPr="001D2860" w:rsidRDefault="005F5A25" w:rsidP="00F60E0B">
            <w:pPr>
              <w:widowControl w:val="0"/>
              <w:spacing w:line="276" w:lineRule="auto"/>
              <w:jc w:val="both"/>
              <w:rPr>
                <w:b/>
                <w:bCs/>
                <w:lang w:val="vi-VN"/>
              </w:rPr>
            </w:pPr>
            <w:r w:rsidRPr="006337E4">
              <w:rPr>
                <w:b/>
                <w:sz w:val="28"/>
                <w:szCs w:val="28"/>
              </w:rPr>
              <w:t>Tháng 8/ 202</w:t>
            </w:r>
            <w:r w:rsidR="00FA7358">
              <w:rPr>
                <w:b/>
                <w:sz w:val="28"/>
                <w:szCs w:val="28"/>
              </w:rPr>
              <w:t>5</w:t>
            </w:r>
          </w:p>
        </w:tc>
        <w:tc>
          <w:tcPr>
            <w:tcW w:w="5529" w:type="dxa"/>
          </w:tcPr>
          <w:p w:rsidR="005F5A25" w:rsidRPr="00637610" w:rsidRDefault="005F5A25" w:rsidP="00F60E0B">
            <w:pPr>
              <w:widowControl w:val="0"/>
              <w:tabs>
                <w:tab w:val="left" w:pos="5385"/>
              </w:tabs>
              <w:spacing w:line="276" w:lineRule="auto"/>
              <w:jc w:val="both"/>
              <w:rPr>
                <w:sz w:val="28"/>
                <w:szCs w:val="28"/>
                <w:lang w:val="vi-VN"/>
              </w:rPr>
            </w:pPr>
            <w:r w:rsidRPr="00637610">
              <w:rPr>
                <w:sz w:val="28"/>
                <w:szCs w:val="28"/>
                <w:lang w:val="vi-VN"/>
              </w:rPr>
              <w:t>1. Sửa chữa cơ sở vật chất cho năm học mới</w:t>
            </w:r>
          </w:p>
          <w:p w:rsidR="005F5A25" w:rsidRPr="00637610" w:rsidRDefault="005F5A25" w:rsidP="00F60E0B">
            <w:pPr>
              <w:widowControl w:val="0"/>
              <w:tabs>
                <w:tab w:val="left" w:pos="5385"/>
              </w:tabs>
              <w:spacing w:line="276" w:lineRule="auto"/>
              <w:jc w:val="both"/>
              <w:rPr>
                <w:sz w:val="28"/>
                <w:szCs w:val="28"/>
                <w:lang w:val="vi-VN"/>
              </w:rPr>
            </w:pPr>
            <w:r w:rsidRPr="00637610">
              <w:rPr>
                <w:sz w:val="28"/>
                <w:szCs w:val="28"/>
                <w:lang w:val="vi-VN"/>
              </w:rPr>
              <w:t>2. Mở lớp tập huấn hè cho cán bộ giáo viên</w:t>
            </w:r>
            <w:r w:rsidR="0042210A" w:rsidRPr="00637610">
              <w:rPr>
                <w:sz w:val="28"/>
                <w:szCs w:val="28"/>
                <w:lang w:val="vi-VN"/>
              </w:rPr>
              <w:t xml:space="preserve"> trong trường.</w:t>
            </w:r>
          </w:p>
          <w:p w:rsidR="00954FC6" w:rsidRDefault="00954FC6" w:rsidP="00F60E0B">
            <w:pPr>
              <w:widowControl w:val="0"/>
              <w:tabs>
                <w:tab w:val="left" w:pos="5385"/>
              </w:tabs>
              <w:spacing w:line="276" w:lineRule="auto"/>
              <w:jc w:val="both"/>
              <w:rPr>
                <w:sz w:val="28"/>
                <w:szCs w:val="28"/>
              </w:rPr>
            </w:pPr>
            <w:r w:rsidRPr="00637610">
              <w:rPr>
                <w:sz w:val="28"/>
                <w:szCs w:val="28"/>
                <w:lang w:val="vi-VN"/>
              </w:rPr>
              <w:t>3.</w:t>
            </w:r>
            <w:r w:rsidR="001D2860" w:rsidRPr="00E9153F">
              <w:rPr>
                <w:sz w:val="28"/>
                <w:szCs w:val="28"/>
                <w:lang w:val="vi-VN"/>
              </w:rPr>
              <w:t xml:space="preserve"> D</w:t>
            </w:r>
            <w:r w:rsidR="00CD0A93">
              <w:rPr>
                <w:sz w:val="28"/>
                <w:szCs w:val="28"/>
                <w:lang w:val="vi-VN"/>
              </w:rPr>
              <w:t>ự tổng kết năm học 20</w:t>
            </w:r>
            <w:r w:rsidR="00261FD0">
              <w:rPr>
                <w:sz w:val="28"/>
                <w:szCs w:val="28"/>
                <w:lang w:val="vi-VN"/>
              </w:rPr>
              <w:t>2</w:t>
            </w:r>
            <w:r w:rsidR="00DC62B4">
              <w:rPr>
                <w:sz w:val="28"/>
                <w:szCs w:val="28"/>
              </w:rPr>
              <w:t>4</w:t>
            </w:r>
            <w:r>
              <w:rPr>
                <w:sz w:val="28"/>
                <w:szCs w:val="28"/>
                <w:lang w:val="vi-VN"/>
              </w:rPr>
              <w:t xml:space="preserve"> -20</w:t>
            </w:r>
            <w:r w:rsidR="00CD0A93">
              <w:rPr>
                <w:sz w:val="28"/>
                <w:szCs w:val="28"/>
                <w:lang w:val="vi-VN"/>
              </w:rPr>
              <w:t>2</w:t>
            </w:r>
            <w:r w:rsidR="00DC62B4">
              <w:rPr>
                <w:sz w:val="28"/>
                <w:szCs w:val="28"/>
              </w:rPr>
              <w:t>5</w:t>
            </w:r>
            <w:r w:rsidR="001D2860" w:rsidRPr="001D2860">
              <w:rPr>
                <w:sz w:val="28"/>
                <w:szCs w:val="28"/>
                <w:lang w:val="vi-VN"/>
              </w:rPr>
              <w:t xml:space="preserve"> và t</w:t>
            </w:r>
            <w:r>
              <w:rPr>
                <w:sz w:val="28"/>
                <w:szCs w:val="28"/>
                <w:lang w:val="vi-VN"/>
              </w:rPr>
              <w:t>riển khai nhiệm vụ năm học 20</w:t>
            </w:r>
            <w:r w:rsidR="00CD0A93">
              <w:rPr>
                <w:sz w:val="28"/>
                <w:szCs w:val="28"/>
                <w:lang w:val="vi-VN"/>
              </w:rPr>
              <w:t>2</w:t>
            </w:r>
            <w:r w:rsidR="00DC62B4">
              <w:rPr>
                <w:sz w:val="28"/>
                <w:szCs w:val="28"/>
              </w:rPr>
              <w:t>5</w:t>
            </w:r>
            <w:r>
              <w:rPr>
                <w:sz w:val="28"/>
                <w:szCs w:val="28"/>
                <w:lang w:val="vi-VN"/>
              </w:rPr>
              <w:t>-202</w:t>
            </w:r>
            <w:r w:rsidR="00DC62B4">
              <w:rPr>
                <w:sz w:val="28"/>
                <w:szCs w:val="28"/>
              </w:rPr>
              <w:t>6</w:t>
            </w:r>
            <w:r w:rsidR="001D2860" w:rsidRPr="00E9153F">
              <w:rPr>
                <w:sz w:val="28"/>
                <w:szCs w:val="28"/>
                <w:lang w:val="vi-VN"/>
              </w:rPr>
              <w:t xml:space="preserve"> do </w:t>
            </w:r>
            <w:r w:rsidRPr="00637610">
              <w:rPr>
                <w:sz w:val="28"/>
                <w:szCs w:val="28"/>
                <w:lang w:val="vi-VN"/>
              </w:rPr>
              <w:t>phòng tổ chức</w:t>
            </w:r>
            <w:r w:rsidR="00653D16">
              <w:rPr>
                <w:sz w:val="28"/>
                <w:szCs w:val="28"/>
              </w:rPr>
              <w:t>.</w:t>
            </w:r>
          </w:p>
          <w:p w:rsidR="00653D16" w:rsidRPr="00653D16" w:rsidRDefault="00653D16" w:rsidP="00F60E0B">
            <w:pPr>
              <w:widowControl w:val="0"/>
              <w:tabs>
                <w:tab w:val="left" w:pos="5385"/>
              </w:tabs>
              <w:spacing w:line="276" w:lineRule="auto"/>
              <w:jc w:val="both"/>
              <w:rPr>
                <w:sz w:val="28"/>
                <w:szCs w:val="28"/>
              </w:rPr>
            </w:pPr>
            <w:r>
              <w:rPr>
                <w:sz w:val="28"/>
                <w:szCs w:val="28"/>
              </w:rPr>
              <w:t>4. Phân công giáo viên điều tra phổ cập</w:t>
            </w:r>
          </w:p>
          <w:p w:rsidR="001D2860" w:rsidRPr="005F5A25" w:rsidRDefault="001D2860" w:rsidP="00F60E0B">
            <w:pPr>
              <w:widowControl w:val="0"/>
              <w:tabs>
                <w:tab w:val="left" w:pos="5385"/>
              </w:tabs>
              <w:spacing w:line="276" w:lineRule="auto"/>
              <w:jc w:val="both"/>
              <w:rPr>
                <w:b/>
                <w:bCs/>
                <w:sz w:val="28"/>
                <w:szCs w:val="28"/>
                <w:lang w:val="vi-VN"/>
              </w:rPr>
            </w:pPr>
            <w:r w:rsidRPr="005F5A25">
              <w:rPr>
                <w:sz w:val="28"/>
                <w:szCs w:val="28"/>
                <w:lang w:val="vi-VN"/>
              </w:rPr>
              <w:t xml:space="preserve">* </w:t>
            </w:r>
            <w:r w:rsidRPr="005F5A25">
              <w:rPr>
                <w:b/>
                <w:bCs/>
                <w:sz w:val="28"/>
                <w:szCs w:val="28"/>
                <w:lang w:val="vi-VN"/>
              </w:rPr>
              <w:t>Kế hoạch bổ sung</w:t>
            </w:r>
          </w:p>
          <w:p w:rsidR="001D2860" w:rsidRPr="001D2860" w:rsidRDefault="001D2860" w:rsidP="00F60E0B">
            <w:pPr>
              <w:widowControl w:val="0"/>
              <w:tabs>
                <w:tab w:val="left" w:pos="5385"/>
              </w:tabs>
              <w:spacing w:line="276" w:lineRule="auto"/>
              <w:jc w:val="both"/>
              <w:rPr>
                <w:b/>
                <w:bCs/>
                <w:sz w:val="28"/>
                <w:szCs w:val="28"/>
              </w:rPr>
            </w:pPr>
            <w:r w:rsidRPr="005F5A25">
              <w:rPr>
                <w:sz w:val="28"/>
                <w:szCs w:val="28"/>
                <w:lang w:val="vi-VN"/>
              </w:rPr>
              <w:t>..........</w:t>
            </w:r>
            <w:r w:rsidRPr="001D2860">
              <w:rPr>
                <w:sz w:val="28"/>
                <w:szCs w:val="28"/>
              </w:rPr>
              <w:t>.........................................................................................................................................................................................................................................................................................................................................................</w:t>
            </w:r>
          </w:p>
        </w:tc>
        <w:tc>
          <w:tcPr>
            <w:tcW w:w="1666" w:type="dxa"/>
          </w:tcPr>
          <w:p w:rsidR="001D2860" w:rsidRPr="001D2860" w:rsidRDefault="001D2860" w:rsidP="00F60E0B">
            <w:pPr>
              <w:widowControl w:val="0"/>
              <w:spacing w:line="276" w:lineRule="auto"/>
              <w:jc w:val="both"/>
              <w:rPr>
                <w:b/>
                <w:bCs/>
                <w:sz w:val="28"/>
                <w:szCs w:val="28"/>
                <w:lang w:val="vi-VN"/>
              </w:rPr>
            </w:pPr>
          </w:p>
        </w:tc>
        <w:tc>
          <w:tcPr>
            <w:tcW w:w="1310" w:type="dxa"/>
          </w:tcPr>
          <w:p w:rsidR="001D2860" w:rsidRPr="001D2860" w:rsidRDefault="001D2860" w:rsidP="00F60E0B">
            <w:pPr>
              <w:widowControl w:val="0"/>
              <w:spacing w:line="276" w:lineRule="auto"/>
              <w:jc w:val="both"/>
              <w:rPr>
                <w:b/>
                <w:bCs/>
                <w:sz w:val="28"/>
                <w:szCs w:val="28"/>
                <w:lang w:val="vi-VN"/>
              </w:rPr>
            </w:pPr>
          </w:p>
        </w:tc>
      </w:tr>
    </w:tbl>
    <w:tbl>
      <w:tblPr>
        <w:tblW w:w="0" w:type="auto"/>
        <w:tblLook w:val="01E0"/>
      </w:tblPr>
      <w:tblGrid>
        <w:gridCol w:w="3528"/>
        <w:gridCol w:w="5580"/>
      </w:tblGrid>
      <w:tr w:rsidR="001D2860" w:rsidRPr="001D2860" w:rsidTr="001D2860">
        <w:tc>
          <w:tcPr>
            <w:tcW w:w="3528" w:type="dxa"/>
          </w:tcPr>
          <w:p w:rsidR="001D2860" w:rsidRPr="001D2860" w:rsidRDefault="001D2860" w:rsidP="00F60E0B">
            <w:pPr>
              <w:widowControl w:val="0"/>
              <w:spacing w:line="276" w:lineRule="auto"/>
              <w:jc w:val="both"/>
              <w:rPr>
                <w:sz w:val="28"/>
                <w:szCs w:val="28"/>
              </w:rPr>
            </w:pPr>
          </w:p>
        </w:tc>
        <w:tc>
          <w:tcPr>
            <w:tcW w:w="5580" w:type="dxa"/>
          </w:tcPr>
          <w:p w:rsidR="001D2860" w:rsidRPr="002A131E" w:rsidRDefault="001D2860" w:rsidP="00F60E0B">
            <w:pPr>
              <w:widowControl w:val="0"/>
              <w:spacing w:line="276" w:lineRule="auto"/>
              <w:jc w:val="center"/>
              <w:rPr>
                <w:b/>
                <w:lang w:val="vi-VN"/>
              </w:rPr>
            </w:pPr>
            <w:r w:rsidRPr="002A131E">
              <w:rPr>
                <w:b/>
                <w:lang w:val="vi-VN"/>
              </w:rPr>
              <w:t>HIỆU TRƯỞNG</w:t>
            </w:r>
          </w:p>
          <w:p w:rsidR="001D2860" w:rsidRPr="001D2860" w:rsidRDefault="001D2860" w:rsidP="00F60E0B">
            <w:pPr>
              <w:widowControl w:val="0"/>
              <w:spacing w:line="276" w:lineRule="auto"/>
              <w:jc w:val="both"/>
              <w:rPr>
                <w:b/>
                <w:sz w:val="28"/>
                <w:szCs w:val="28"/>
                <w:lang w:val="vi-VN"/>
              </w:rPr>
            </w:pPr>
          </w:p>
          <w:p w:rsidR="001D2860" w:rsidRPr="001D2860" w:rsidRDefault="001D2860" w:rsidP="00F60E0B">
            <w:pPr>
              <w:widowControl w:val="0"/>
              <w:spacing w:line="276" w:lineRule="auto"/>
              <w:jc w:val="both"/>
              <w:rPr>
                <w:b/>
                <w:sz w:val="28"/>
                <w:szCs w:val="28"/>
                <w:lang w:val="vi-VN"/>
              </w:rPr>
            </w:pPr>
          </w:p>
          <w:p w:rsidR="001D2860" w:rsidRPr="002A131E" w:rsidRDefault="00515447" w:rsidP="00F60E0B">
            <w:pPr>
              <w:widowControl w:val="0"/>
              <w:spacing w:line="276" w:lineRule="auto"/>
              <w:jc w:val="both"/>
              <w:rPr>
                <w:b/>
              </w:rPr>
            </w:pPr>
            <w:r>
              <w:rPr>
                <w:b/>
              </w:rPr>
              <w:t xml:space="preserve">                                   </w:t>
            </w:r>
            <w:r w:rsidR="00181AF2">
              <w:rPr>
                <w:b/>
              </w:rPr>
              <w:t>Lê Thị Đan</w:t>
            </w:r>
          </w:p>
        </w:tc>
      </w:tr>
    </w:tbl>
    <w:p w:rsidR="001D2860" w:rsidRPr="001D2860" w:rsidRDefault="001D2860" w:rsidP="00F60E0B">
      <w:pPr>
        <w:widowControl w:val="0"/>
        <w:tabs>
          <w:tab w:val="left" w:pos="5385"/>
        </w:tabs>
        <w:spacing w:line="276" w:lineRule="auto"/>
        <w:jc w:val="both"/>
        <w:rPr>
          <w:b/>
          <w:bCs/>
          <w:sz w:val="28"/>
          <w:szCs w:val="28"/>
        </w:rPr>
      </w:pPr>
    </w:p>
    <w:p w:rsidR="001D2860" w:rsidRPr="001D2860" w:rsidRDefault="001D2860" w:rsidP="00F60E0B">
      <w:pPr>
        <w:widowControl w:val="0"/>
        <w:tabs>
          <w:tab w:val="left" w:pos="5385"/>
        </w:tabs>
        <w:spacing w:line="276" w:lineRule="auto"/>
        <w:jc w:val="both"/>
        <w:rPr>
          <w:b/>
          <w:bCs/>
          <w:sz w:val="28"/>
          <w:szCs w:val="28"/>
        </w:rPr>
      </w:pPr>
    </w:p>
    <w:p w:rsidR="001D2860" w:rsidRPr="001D2860" w:rsidRDefault="001D2860" w:rsidP="00F60E0B">
      <w:pPr>
        <w:widowControl w:val="0"/>
        <w:tabs>
          <w:tab w:val="left" w:pos="5385"/>
        </w:tabs>
        <w:spacing w:line="276" w:lineRule="auto"/>
        <w:jc w:val="both"/>
        <w:rPr>
          <w:b/>
          <w:bCs/>
          <w:sz w:val="28"/>
          <w:szCs w:val="28"/>
        </w:rPr>
      </w:pPr>
    </w:p>
    <w:p w:rsidR="001D2860" w:rsidRPr="001D2860" w:rsidRDefault="001D2860" w:rsidP="00F60E0B">
      <w:pPr>
        <w:widowControl w:val="0"/>
        <w:tabs>
          <w:tab w:val="left" w:pos="5385"/>
        </w:tabs>
        <w:spacing w:line="276" w:lineRule="auto"/>
        <w:jc w:val="both"/>
        <w:rPr>
          <w:b/>
          <w:bCs/>
          <w:sz w:val="28"/>
          <w:szCs w:val="28"/>
        </w:rPr>
      </w:pPr>
    </w:p>
    <w:p w:rsidR="001D2860" w:rsidRPr="001D2860" w:rsidRDefault="001D2860" w:rsidP="00F60E0B">
      <w:pPr>
        <w:widowControl w:val="0"/>
        <w:tabs>
          <w:tab w:val="left" w:pos="826"/>
        </w:tabs>
        <w:spacing w:line="276" w:lineRule="auto"/>
        <w:jc w:val="both"/>
        <w:rPr>
          <w:sz w:val="28"/>
          <w:szCs w:val="28"/>
        </w:rPr>
      </w:pPr>
    </w:p>
    <w:p w:rsidR="001D2860" w:rsidRPr="001D2860" w:rsidRDefault="001D2860" w:rsidP="00F60E0B">
      <w:pPr>
        <w:widowControl w:val="0"/>
        <w:spacing w:line="276" w:lineRule="auto"/>
        <w:jc w:val="both"/>
        <w:rPr>
          <w:i/>
          <w:color w:val="FF0000"/>
          <w:sz w:val="28"/>
          <w:szCs w:val="28"/>
        </w:rPr>
      </w:pPr>
    </w:p>
    <w:p w:rsidR="001D2860" w:rsidRPr="001D2860" w:rsidRDefault="001D2860" w:rsidP="00F60E0B">
      <w:pPr>
        <w:widowControl w:val="0"/>
        <w:spacing w:line="276" w:lineRule="auto"/>
        <w:jc w:val="both"/>
        <w:rPr>
          <w:sz w:val="28"/>
          <w:szCs w:val="28"/>
        </w:rPr>
      </w:pPr>
    </w:p>
    <w:p w:rsidR="001D2860" w:rsidRPr="001D2860" w:rsidRDefault="001D2860" w:rsidP="00F60E0B">
      <w:pPr>
        <w:widowControl w:val="0"/>
        <w:spacing w:line="276" w:lineRule="auto"/>
        <w:jc w:val="both"/>
        <w:rPr>
          <w:sz w:val="28"/>
          <w:szCs w:val="28"/>
        </w:rPr>
      </w:pPr>
    </w:p>
    <w:p w:rsidR="001D2860" w:rsidRPr="001D2860" w:rsidRDefault="001D2860" w:rsidP="00F60E0B">
      <w:pPr>
        <w:widowControl w:val="0"/>
        <w:spacing w:line="276" w:lineRule="auto"/>
        <w:jc w:val="both"/>
        <w:rPr>
          <w:sz w:val="28"/>
          <w:szCs w:val="28"/>
        </w:rPr>
      </w:pPr>
    </w:p>
    <w:p w:rsidR="001D2860" w:rsidRPr="001D2860" w:rsidRDefault="001D2860" w:rsidP="00F60E0B">
      <w:pPr>
        <w:widowControl w:val="0"/>
        <w:spacing w:line="276" w:lineRule="auto"/>
        <w:jc w:val="both"/>
        <w:rPr>
          <w:sz w:val="28"/>
          <w:szCs w:val="28"/>
        </w:rPr>
      </w:pPr>
    </w:p>
    <w:p w:rsidR="001D2860" w:rsidRPr="001D2860" w:rsidRDefault="001D2860" w:rsidP="00F60E0B">
      <w:pPr>
        <w:widowControl w:val="0"/>
        <w:spacing w:line="276" w:lineRule="auto"/>
        <w:jc w:val="both"/>
      </w:pPr>
    </w:p>
    <w:p w:rsidR="001D2860" w:rsidRPr="001D2860" w:rsidRDefault="001D2860" w:rsidP="00F60E0B">
      <w:pPr>
        <w:widowControl w:val="0"/>
        <w:spacing w:line="276" w:lineRule="auto"/>
        <w:jc w:val="both"/>
      </w:pPr>
    </w:p>
    <w:p w:rsidR="005411EC" w:rsidRPr="001D2860" w:rsidRDefault="005411EC" w:rsidP="00F60E0B">
      <w:pPr>
        <w:widowControl w:val="0"/>
        <w:spacing w:line="276" w:lineRule="auto"/>
        <w:jc w:val="both"/>
      </w:pPr>
    </w:p>
    <w:sectPr w:rsidR="005411EC" w:rsidRPr="001D2860" w:rsidSect="00A045B7">
      <w:footerReference w:type="even" r:id="rId8"/>
      <w:footerReference w:type="default" r:id="rId9"/>
      <w:pgSz w:w="11907" w:h="16840" w:code="9"/>
      <w:pgMar w:top="851" w:right="851" w:bottom="70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AB3" w:rsidRDefault="00AE6AB3">
      <w:r>
        <w:separator/>
      </w:r>
    </w:p>
  </w:endnote>
  <w:endnote w:type="continuationSeparator" w:id="1">
    <w:p w:rsidR="00AE6AB3" w:rsidRDefault="00AE6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E3" w:rsidRDefault="00240054" w:rsidP="005411EC">
    <w:pPr>
      <w:pStyle w:val="Footer"/>
      <w:framePr w:wrap="around" w:vAnchor="text" w:hAnchor="margin" w:xAlign="center" w:y="1"/>
      <w:rPr>
        <w:rStyle w:val="PageNumber"/>
      </w:rPr>
    </w:pPr>
    <w:r>
      <w:rPr>
        <w:rStyle w:val="PageNumber"/>
      </w:rPr>
      <w:fldChar w:fldCharType="begin"/>
    </w:r>
    <w:r w:rsidR="008617E3">
      <w:rPr>
        <w:rStyle w:val="PageNumber"/>
      </w:rPr>
      <w:instrText xml:space="preserve">PAGE  </w:instrText>
    </w:r>
    <w:r>
      <w:rPr>
        <w:rStyle w:val="PageNumber"/>
      </w:rPr>
      <w:fldChar w:fldCharType="end"/>
    </w:r>
  </w:p>
  <w:p w:rsidR="008617E3" w:rsidRDefault="008617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E3" w:rsidRDefault="00240054" w:rsidP="005411EC">
    <w:pPr>
      <w:pStyle w:val="Footer"/>
      <w:framePr w:wrap="around" w:vAnchor="text" w:hAnchor="margin" w:xAlign="center" w:y="1"/>
      <w:rPr>
        <w:rStyle w:val="PageNumber"/>
      </w:rPr>
    </w:pPr>
    <w:r>
      <w:rPr>
        <w:rStyle w:val="PageNumber"/>
      </w:rPr>
      <w:fldChar w:fldCharType="begin"/>
    </w:r>
    <w:r w:rsidR="008617E3">
      <w:rPr>
        <w:rStyle w:val="PageNumber"/>
      </w:rPr>
      <w:instrText xml:space="preserve">PAGE  </w:instrText>
    </w:r>
    <w:r>
      <w:rPr>
        <w:rStyle w:val="PageNumber"/>
      </w:rPr>
      <w:fldChar w:fldCharType="separate"/>
    </w:r>
    <w:r w:rsidR="00AE6AB3">
      <w:rPr>
        <w:rStyle w:val="PageNumber"/>
        <w:noProof/>
      </w:rPr>
      <w:t>1</w:t>
    </w:r>
    <w:r>
      <w:rPr>
        <w:rStyle w:val="PageNumber"/>
      </w:rPr>
      <w:fldChar w:fldCharType="end"/>
    </w:r>
  </w:p>
  <w:p w:rsidR="008617E3" w:rsidRDefault="00861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AB3" w:rsidRDefault="00AE6AB3">
      <w:r>
        <w:separator/>
      </w:r>
    </w:p>
  </w:footnote>
  <w:footnote w:type="continuationSeparator" w:id="1">
    <w:p w:rsidR="00AE6AB3" w:rsidRDefault="00AE6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868"/>
    <w:multiLevelType w:val="hybridMultilevel"/>
    <w:tmpl w:val="77905FD4"/>
    <w:lvl w:ilvl="0" w:tplc="427E6A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F873A5"/>
    <w:multiLevelType w:val="hybridMultilevel"/>
    <w:tmpl w:val="67BE7E6A"/>
    <w:lvl w:ilvl="0" w:tplc="98AED972">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F83275"/>
    <w:multiLevelType w:val="hybridMultilevel"/>
    <w:tmpl w:val="27EA8B9C"/>
    <w:lvl w:ilvl="0" w:tplc="0D40D5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14C0B"/>
    <w:multiLevelType w:val="hybridMultilevel"/>
    <w:tmpl w:val="FAD8F052"/>
    <w:lvl w:ilvl="0" w:tplc="E410CBE8">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20FE5BD8"/>
    <w:multiLevelType w:val="hybridMultilevel"/>
    <w:tmpl w:val="776A9AC2"/>
    <w:lvl w:ilvl="0" w:tplc="CC0A248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41E5E21"/>
    <w:multiLevelType w:val="hybridMultilevel"/>
    <w:tmpl w:val="0F1AC808"/>
    <w:lvl w:ilvl="0" w:tplc="74A4440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nsid w:val="28EC1230"/>
    <w:multiLevelType w:val="hybridMultilevel"/>
    <w:tmpl w:val="9B78B224"/>
    <w:lvl w:ilvl="0" w:tplc="1954097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nsid w:val="292079BD"/>
    <w:multiLevelType w:val="hybridMultilevel"/>
    <w:tmpl w:val="D30E5AAC"/>
    <w:lvl w:ilvl="0" w:tplc="475633B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29B11794"/>
    <w:multiLevelType w:val="hybridMultilevel"/>
    <w:tmpl w:val="D5662D28"/>
    <w:lvl w:ilvl="0" w:tplc="70586980">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31393"/>
    <w:multiLevelType w:val="hybridMultilevel"/>
    <w:tmpl w:val="5718BA1A"/>
    <w:lvl w:ilvl="0" w:tplc="5E568266">
      <w:start w:val="1"/>
      <w:numFmt w:val="upperRoman"/>
      <w:lvlText w:val="%1."/>
      <w:lvlJc w:val="left"/>
      <w:pPr>
        <w:tabs>
          <w:tab w:val="num" w:pos="1080"/>
        </w:tabs>
        <w:ind w:left="1080" w:hanging="720"/>
      </w:pPr>
      <w:rPr>
        <w:rFonts w:hint="default"/>
      </w:rPr>
    </w:lvl>
    <w:lvl w:ilvl="1" w:tplc="795AF85A">
      <w:start w:val="1"/>
      <w:numFmt w:val="decimal"/>
      <w:lvlText w:val="%2."/>
      <w:lvlJc w:val="left"/>
      <w:pPr>
        <w:tabs>
          <w:tab w:val="num" w:pos="720"/>
        </w:tabs>
        <w:ind w:left="720" w:hanging="360"/>
      </w:pPr>
      <w:rPr>
        <w:rFonts w:hint="default"/>
      </w:rPr>
    </w:lvl>
    <w:lvl w:ilvl="2" w:tplc="12E684C0">
      <w:start w:val="3"/>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C71E94"/>
    <w:multiLevelType w:val="hybridMultilevel"/>
    <w:tmpl w:val="29341B5C"/>
    <w:lvl w:ilvl="0" w:tplc="60FC4060">
      <w:start w:val="1"/>
      <w:numFmt w:val="decimal"/>
      <w:lvlText w:val="%1."/>
      <w:lvlJc w:val="left"/>
      <w:pPr>
        <w:ind w:left="1140" w:hanging="360"/>
      </w:pPr>
      <w:rPr>
        <w:rFonts w:ascii=".VnTime" w:hAnsi=".VnTime" w:cs="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2BD37EED"/>
    <w:multiLevelType w:val="hybridMultilevel"/>
    <w:tmpl w:val="16EA6A18"/>
    <w:lvl w:ilvl="0" w:tplc="8FC63E5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nsid w:val="306A154A"/>
    <w:multiLevelType w:val="hybridMultilevel"/>
    <w:tmpl w:val="6DDCFE98"/>
    <w:lvl w:ilvl="0" w:tplc="9134EFAA">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941F5D"/>
    <w:multiLevelType w:val="hybridMultilevel"/>
    <w:tmpl w:val="C9D8D8BE"/>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14">
    <w:nsid w:val="4BDF7910"/>
    <w:multiLevelType w:val="hybridMultilevel"/>
    <w:tmpl w:val="C7E4F402"/>
    <w:lvl w:ilvl="0" w:tplc="2BD25ED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CAD3DB7"/>
    <w:multiLevelType w:val="hybridMultilevel"/>
    <w:tmpl w:val="99FE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A5266"/>
    <w:multiLevelType w:val="hybridMultilevel"/>
    <w:tmpl w:val="13782A7C"/>
    <w:lvl w:ilvl="0" w:tplc="2842D93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42B4C6E"/>
    <w:multiLevelType w:val="hybridMultilevel"/>
    <w:tmpl w:val="9EBC20F2"/>
    <w:lvl w:ilvl="0" w:tplc="F4B08FB6">
      <w:start w:val="2"/>
      <w:numFmt w:val="decimal"/>
      <w:lvlText w:val="%1."/>
      <w:lvlJc w:val="left"/>
      <w:pPr>
        <w:tabs>
          <w:tab w:val="num" w:pos="360"/>
        </w:tabs>
        <w:ind w:left="360" w:hanging="360"/>
      </w:pPr>
      <w:rPr>
        <w:rFonts w:ascii=".VnTime" w:hAnsi=".VnTime"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6BC27A8"/>
    <w:multiLevelType w:val="multilevel"/>
    <w:tmpl w:val="05BA324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579B2BB9"/>
    <w:multiLevelType w:val="hybridMultilevel"/>
    <w:tmpl w:val="18803F90"/>
    <w:lvl w:ilvl="0" w:tplc="9D9C0DFE">
      <w:start w:val="2"/>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nsid w:val="59462A73"/>
    <w:multiLevelType w:val="hybridMultilevel"/>
    <w:tmpl w:val="5C602B54"/>
    <w:lvl w:ilvl="0" w:tplc="1A825118">
      <w:start w:val="4"/>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C3C29CA"/>
    <w:multiLevelType w:val="hybridMultilevel"/>
    <w:tmpl w:val="50A2EA40"/>
    <w:lvl w:ilvl="0" w:tplc="A77CE61C">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22">
    <w:nsid w:val="5CFC0534"/>
    <w:multiLevelType w:val="hybridMultilevel"/>
    <w:tmpl w:val="6B483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51237E"/>
    <w:multiLevelType w:val="multilevel"/>
    <w:tmpl w:val="BF849E4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61111CB9"/>
    <w:multiLevelType w:val="hybridMultilevel"/>
    <w:tmpl w:val="1E004F9C"/>
    <w:lvl w:ilvl="0" w:tplc="97F88594">
      <w:start w:val="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6085D"/>
    <w:multiLevelType w:val="hybridMultilevel"/>
    <w:tmpl w:val="4028AEC2"/>
    <w:lvl w:ilvl="0" w:tplc="C59A39C8">
      <w:start w:val="1"/>
      <w:numFmt w:val="decimal"/>
      <w:lvlText w:val="%1."/>
      <w:lvlJc w:val="left"/>
      <w:pPr>
        <w:ind w:left="1755" w:hanging="103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C019B5"/>
    <w:multiLevelType w:val="hybridMultilevel"/>
    <w:tmpl w:val="D4C406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2F7260"/>
    <w:multiLevelType w:val="hybridMultilevel"/>
    <w:tmpl w:val="704EB84C"/>
    <w:lvl w:ilvl="0" w:tplc="CD80331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7"/>
  </w:num>
  <w:num w:numId="5">
    <w:abstractNumId w:val="23"/>
  </w:num>
  <w:num w:numId="6">
    <w:abstractNumId w:val="18"/>
  </w:num>
  <w:num w:numId="7">
    <w:abstractNumId w:val="12"/>
  </w:num>
  <w:num w:numId="8">
    <w:abstractNumId w:val="25"/>
  </w:num>
  <w:num w:numId="9">
    <w:abstractNumId w:val="10"/>
  </w:num>
  <w:num w:numId="10">
    <w:abstractNumId w:val="7"/>
  </w:num>
  <w:num w:numId="11">
    <w:abstractNumId w:val="11"/>
  </w:num>
  <w:num w:numId="12">
    <w:abstractNumId w:val="6"/>
  </w:num>
  <w:num w:numId="13">
    <w:abstractNumId w:val="19"/>
  </w:num>
  <w:num w:numId="14">
    <w:abstractNumId w:val="8"/>
  </w:num>
  <w:num w:numId="15">
    <w:abstractNumId w:val="22"/>
  </w:num>
  <w:num w:numId="16">
    <w:abstractNumId w:val="24"/>
  </w:num>
  <w:num w:numId="17">
    <w:abstractNumId w:val="26"/>
  </w:num>
  <w:num w:numId="18">
    <w:abstractNumId w:val="3"/>
  </w:num>
  <w:num w:numId="19">
    <w:abstractNumId w:val="14"/>
  </w:num>
  <w:num w:numId="20">
    <w:abstractNumId w:val="0"/>
  </w:num>
  <w:num w:numId="21">
    <w:abstractNumId w:val="16"/>
  </w:num>
  <w:num w:numId="22">
    <w:abstractNumId w:val="20"/>
  </w:num>
  <w:num w:numId="23">
    <w:abstractNumId w:val="4"/>
  </w:num>
  <w:num w:numId="24">
    <w:abstractNumId w:val="1"/>
  </w:num>
  <w:num w:numId="25">
    <w:abstractNumId w:val="27"/>
  </w:num>
  <w:num w:numId="26">
    <w:abstractNumId w:val="5"/>
  </w:num>
  <w:num w:numId="27">
    <w:abstractNumId w:val="2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stylePaneFormatFilter w:val="3F01"/>
  <w:defaultTabStop w:val="720"/>
  <w:characterSpacingControl w:val="doNotCompress"/>
  <w:savePreviewPicture/>
  <w:footnotePr>
    <w:footnote w:id="0"/>
    <w:footnote w:id="1"/>
  </w:footnotePr>
  <w:endnotePr>
    <w:endnote w:id="0"/>
    <w:endnote w:id="1"/>
  </w:endnotePr>
  <w:compat/>
  <w:rsids>
    <w:rsidRoot w:val="005411EC"/>
    <w:rsid w:val="00000EF8"/>
    <w:rsid w:val="00003E3A"/>
    <w:rsid w:val="00004E40"/>
    <w:rsid w:val="00006FBC"/>
    <w:rsid w:val="000075B3"/>
    <w:rsid w:val="00011E7F"/>
    <w:rsid w:val="00011EB5"/>
    <w:rsid w:val="00012393"/>
    <w:rsid w:val="00014148"/>
    <w:rsid w:val="0001430E"/>
    <w:rsid w:val="000221F9"/>
    <w:rsid w:val="00025028"/>
    <w:rsid w:val="00025ED8"/>
    <w:rsid w:val="00030127"/>
    <w:rsid w:val="00031082"/>
    <w:rsid w:val="0003232E"/>
    <w:rsid w:val="0003668F"/>
    <w:rsid w:val="00037776"/>
    <w:rsid w:val="0004013C"/>
    <w:rsid w:val="000409E7"/>
    <w:rsid w:val="000423E2"/>
    <w:rsid w:val="00045C84"/>
    <w:rsid w:val="00052147"/>
    <w:rsid w:val="000533AE"/>
    <w:rsid w:val="00055969"/>
    <w:rsid w:val="00055FDC"/>
    <w:rsid w:val="0005663B"/>
    <w:rsid w:val="0005727F"/>
    <w:rsid w:val="000656B3"/>
    <w:rsid w:val="00065AB3"/>
    <w:rsid w:val="000660F1"/>
    <w:rsid w:val="0006618C"/>
    <w:rsid w:val="00066ED1"/>
    <w:rsid w:val="00067988"/>
    <w:rsid w:val="00070024"/>
    <w:rsid w:val="000714EC"/>
    <w:rsid w:val="000725B0"/>
    <w:rsid w:val="00073AF9"/>
    <w:rsid w:val="000766A5"/>
    <w:rsid w:val="000769F3"/>
    <w:rsid w:val="000810B8"/>
    <w:rsid w:val="00083693"/>
    <w:rsid w:val="000843E0"/>
    <w:rsid w:val="000871C7"/>
    <w:rsid w:val="00087EDB"/>
    <w:rsid w:val="0009372E"/>
    <w:rsid w:val="00094472"/>
    <w:rsid w:val="00094C3B"/>
    <w:rsid w:val="00095CDF"/>
    <w:rsid w:val="000A2857"/>
    <w:rsid w:val="000A2F0F"/>
    <w:rsid w:val="000A4295"/>
    <w:rsid w:val="000A4679"/>
    <w:rsid w:val="000B5FF6"/>
    <w:rsid w:val="000B5FFF"/>
    <w:rsid w:val="000C5BC4"/>
    <w:rsid w:val="000C6E60"/>
    <w:rsid w:val="000D0C12"/>
    <w:rsid w:val="000D0DA2"/>
    <w:rsid w:val="000D183E"/>
    <w:rsid w:val="000D2815"/>
    <w:rsid w:val="000D2D86"/>
    <w:rsid w:val="000D2DC0"/>
    <w:rsid w:val="000D447B"/>
    <w:rsid w:val="000D4CC3"/>
    <w:rsid w:val="000D593E"/>
    <w:rsid w:val="000D6308"/>
    <w:rsid w:val="000D7F12"/>
    <w:rsid w:val="000E05E0"/>
    <w:rsid w:val="000E0AB8"/>
    <w:rsid w:val="000E28E2"/>
    <w:rsid w:val="000E3241"/>
    <w:rsid w:val="000E7565"/>
    <w:rsid w:val="000F2509"/>
    <w:rsid w:val="000F45DB"/>
    <w:rsid w:val="000F50B6"/>
    <w:rsid w:val="000F67B6"/>
    <w:rsid w:val="000F6B98"/>
    <w:rsid w:val="000F7F19"/>
    <w:rsid w:val="00100248"/>
    <w:rsid w:val="00101440"/>
    <w:rsid w:val="00101FB8"/>
    <w:rsid w:val="001022FB"/>
    <w:rsid w:val="001049E3"/>
    <w:rsid w:val="00104E42"/>
    <w:rsid w:val="00111477"/>
    <w:rsid w:val="00114B56"/>
    <w:rsid w:val="0011735D"/>
    <w:rsid w:val="00117AD2"/>
    <w:rsid w:val="00117C78"/>
    <w:rsid w:val="00125282"/>
    <w:rsid w:val="00126041"/>
    <w:rsid w:val="00130485"/>
    <w:rsid w:val="001311B3"/>
    <w:rsid w:val="0013351E"/>
    <w:rsid w:val="00133C6D"/>
    <w:rsid w:val="00137C7A"/>
    <w:rsid w:val="001407D1"/>
    <w:rsid w:val="00140D2C"/>
    <w:rsid w:val="00142A8D"/>
    <w:rsid w:val="00142DE6"/>
    <w:rsid w:val="001431FD"/>
    <w:rsid w:val="00144F52"/>
    <w:rsid w:val="00146FDE"/>
    <w:rsid w:val="001505AD"/>
    <w:rsid w:val="00152B99"/>
    <w:rsid w:val="00156A45"/>
    <w:rsid w:val="00160286"/>
    <w:rsid w:val="00160EEB"/>
    <w:rsid w:val="001662AC"/>
    <w:rsid w:val="00167581"/>
    <w:rsid w:val="00167D98"/>
    <w:rsid w:val="00181AF2"/>
    <w:rsid w:val="00182194"/>
    <w:rsid w:val="001826FE"/>
    <w:rsid w:val="00182706"/>
    <w:rsid w:val="00182991"/>
    <w:rsid w:val="001842C5"/>
    <w:rsid w:val="00186ABB"/>
    <w:rsid w:val="001900FB"/>
    <w:rsid w:val="00190BED"/>
    <w:rsid w:val="00190BF5"/>
    <w:rsid w:val="001931D5"/>
    <w:rsid w:val="0019328B"/>
    <w:rsid w:val="001960FB"/>
    <w:rsid w:val="0019666E"/>
    <w:rsid w:val="00196BEF"/>
    <w:rsid w:val="00197BB9"/>
    <w:rsid w:val="001A25C1"/>
    <w:rsid w:val="001A2662"/>
    <w:rsid w:val="001A3ACA"/>
    <w:rsid w:val="001A5699"/>
    <w:rsid w:val="001A5FF9"/>
    <w:rsid w:val="001B672B"/>
    <w:rsid w:val="001B7C4C"/>
    <w:rsid w:val="001B7C8E"/>
    <w:rsid w:val="001B7F8A"/>
    <w:rsid w:val="001C3310"/>
    <w:rsid w:val="001C4A65"/>
    <w:rsid w:val="001C7D59"/>
    <w:rsid w:val="001D0A71"/>
    <w:rsid w:val="001D0D7F"/>
    <w:rsid w:val="001D2860"/>
    <w:rsid w:val="001D4614"/>
    <w:rsid w:val="001D4876"/>
    <w:rsid w:val="001D5A84"/>
    <w:rsid w:val="001D6EDE"/>
    <w:rsid w:val="001E2C92"/>
    <w:rsid w:val="001F1193"/>
    <w:rsid w:val="001F26A4"/>
    <w:rsid w:val="001F2AAE"/>
    <w:rsid w:val="001F3608"/>
    <w:rsid w:val="001F3C2B"/>
    <w:rsid w:val="001F4D02"/>
    <w:rsid w:val="001F711A"/>
    <w:rsid w:val="0020132C"/>
    <w:rsid w:val="00202513"/>
    <w:rsid w:val="00202F70"/>
    <w:rsid w:val="0020352F"/>
    <w:rsid w:val="00210C45"/>
    <w:rsid w:val="002111BC"/>
    <w:rsid w:val="00216A49"/>
    <w:rsid w:val="0021765E"/>
    <w:rsid w:val="002202C1"/>
    <w:rsid w:val="002204F4"/>
    <w:rsid w:val="00222567"/>
    <w:rsid w:val="0022272C"/>
    <w:rsid w:val="00222F79"/>
    <w:rsid w:val="0022384C"/>
    <w:rsid w:val="00223A27"/>
    <w:rsid w:val="0022626A"/>
    <w:rsid w:val="00230EFD"/>
    <w:rsid w:val="00231853"/>
    <w:rsid w:val="00231F68"/>
    <w:rsid w:val="002338DA"/>
    <w:rsid w:val="0023411C"/>
    <w:rsid w:val="00234AF2"/>
    <w:rsid w:val="0023508E"/>
    <w:rsid w:val="0023520B"/>
    <w:rsid w:val="0023757D"/>
    <w:rsid w:val="00237613"/>
    <w:rsid w:val="00240054"/>
    <w:rsid w:val="00240176"/>
    <w:rsid w:val="00240DC5"/>
    <w:rsid w:val="002418A0"/>
    <w:rsid w:val="00242858"/>
    <w:rsid w:val="00244082"/>
    <w:rsid w:val="00244468"/>
    <w:rsid w:val="002456AA"/>
    <w:rsid w:val="00245FCC"/>
    <w:rsid w:val="00247A24"/>
    <w:rsid w:val="00247A6F"/>
    <w:rsid w:val="002509F8"/>
    <w:rsid w:val="00252F42"/>
    <w:rsid w:val="00252FC4"/>
    <w:rsid w:val="0025478B"/>
    <w:rsid w:val="00256393"/>
    <w:rsid w:val="00261FD0"/>
    <w:rsid w:val="00262246"/>
    <w:rsid w:val="00262912"/>
    <w:rsid w:val="00262B02"/>
    <w:rsid w:val="00263E8E"/>
    <w:rsid w:val="002663A6"/>
    <w:rsid w:val="00270BCE"/>
    <w:rsid w:val="0027260B"/>
    <w:rsid w:val="002747EF"/>
    <w:rsid w:val="00276E8F"/>
    <w:rsid w:val="00277157"/>
    <w:rsid w:val="0028117A"/>
    <w:rsid w:val="002815D9"/>
    <w:rsid w:val="002830EE"/>
    <w:rsid w:val="00283111"/>
    <w:rsid w:val="00283A7C"/>
    <w:rsid w:val="00283D80"/>
    <w:rsid w:val="00287306"/>
    <w:rsid w:val="00290DA0"/>
    <w:rsid w:val="00291014"/>
    <w:rsid w:val="002949FA"/>
    <w:rsid w:val="00295466"/>
    <w:rsid w:val="002A00DE"/>
    <w:rsid w:val="002A131E"/>
    <w:rsid w:val="002A3C94"/>
    <w:rsid w:val="002A5C38"/>
    <w:rsid w:val="002A7096"/>
    <w:rsid w:val="002B3635"/>
    <w:rsid w:val="002B4B29"/>
    <w:rsid w:val="002B6229"/>
    <w:rsid w:val="002B628A"/>
    <w:rsid w:val="002C0CCF"/>
    <w:rsid w:val="002C2CC6"/>
    <w:rsid w:val="002C2DD4"/>
    <w:rsid w:val="002C3584"/>
    <w:rsid w:val="002C3E56"/>
    <w:rsid w:val="002C5FD7"/>
    <w:rsid w:val="002D440E"/>
    <w:rsid w:val="002D60A2"/>
    <w:rsid w:val="002D6D61"/>
    <w:rsid w:val="002D7458"/>
    <w:rsid w:val="002E127B"/>
    <w:rsid w:val="002E2871"/>
    <w:rsid w:val="002E2B9A"/>
    <w:rsid w:val="002E75BB"/>
    <w:rsid w:val="002E7B5A"/>
    <w:rsid w:val="002F04DC"/>
    <w:rsid w:val="002F4256"/>
    <w:rsid w:val="002F68BE"/>
    <w:rsid w:val="0030008E"/>
    <w:rsid w:val="00303065"/>
    <w:rsid w:val="00304A84"/>
    <w:rsid w:val="00306376"/>
    <w:rsid w:val="00306711"/>
    <w:rsid w:val="00311224"/>
    <w:rsid w:val="00311C53"/>
    <w:rsid w:val="00313A22"/>
    <w:rsid w:val="00315DB1"/>
    <w:rsid w:val="0031647A"/>
    <w:rsid w:val="00316EB9"/>
    <w:rsid w:val="00320C21"/>
    <w:rsid w:val="003215E3"/>
    <w:rsid w:val="0032352C"/>
    <w:rsid w:val="00323664"/>
    <w:rsid w:val="00324450"/>
    <w:rsid w:val="00326966"/>
    <w:rsid w:val="00327ADD"/>
    <w:rsid w:val="003305AD"/>
    <w:rsid w:val="003318F6"/>
    <w:rsid w:val="00332E70"/>
    <w:rsid w:val="0033317F"/>
    <w:rsid w:val="003331AA"/>
    <w:rsid w:val="0033606B"/>
    <w:rsid w:val="00336A9E"/>
    <w:rsid w:val="00336CC3"/>
    <w:rsid w:val="0033764C"/>
    <w:rsid w:val="003403B0"/>
    <w:rsid w:val="0034096B"/>
    <w:rsid w:val="00341998"/>
    <w:rsid w:val="003429AF"/>
    <w:rsid w:val="00350306"/>
    <w:rsid w:val="003505A6"/>
    <w:rsid w:val="00351B26"/>
    <w:rsid w:val="00351F94"/>
    <w:rsid w:val="003520BD"/>
    <w:rsid w:val="00354733"/>
    <w:rsid w:val="003549EB"/>
    <w:rsid w:val="003550AA"/>
    <w:rsid w:val="00360A91"/>
    <w:rsid w:val="00360E60"/>
    <w:rsid w:val="003642DC"/>
    <w:rsid w:val="00364EAF"/>
    <w:rsid w:val="003652BC"/>
    <w:rsid w:val="00366D24"/>
    <w:rsid w:val="0037041B"/>
    <w:rsid w:val="003704F4"/>
    <w:rsid w:val="003724EA"/>
    <w:rsid w:val="003727B8"/>
    <w:rsid w:val="00372C78"/>
    <w:rsid w:val="0037369A"/>
    <w:rsid w:val="00373DFF"/>
    <w:rsid w:val="00374387"/>
    <w:rsid w:val="003751E9"/>
    <w:rsid w:val="00380B0C"/>
    <w:rsid w:val="00383335"/>
    <w:rsid w:val="003837F4"/>
    <w:rsid w:val="00383D48"/>
    <w:rsid w:val="00385788"/>
    <w:rsid w:val="00385F76"/>
    <w:rsid w:val="00387B24"/>
    <w:rsid w:val="0039056A"/>
    <w:rsid w:val="00391F92"/>
    <w:rsid w:val="003929FC"/>
    <w:rsid w:val="00394590"/>
    <w:rsid w:val="003A1241"/>
    <w:rsid w:val="003A1387"/>
    <w:rsid w:val="003A56DC"/>
    <w:rsid w:val="003A7844"/>
    <w:rsid w:val="003B0F4C"/>
    <w:rsid w:val="003B0FAF"/>
    <w:rsid w:val="003B170B"/>
    <w:rsid w:val="003B180D"/>
    <w:rsid w:val="003B261D"/>
    <w:rsid w:val="003B2CE6"/>
    <w:rsid w:val="003B3CBE"/>
    <w:rsid w:val="003B5A99"/>
    <w:rsid w:val="003B7A86"/>
    <w:rsid w:val="003C1924"/>
    <w:rsid w:val="003C2958"/>
    <w:rsid w:val="003D09EB"/>
    <w:rsid w:val="003D0EA9"/>
    <w:rsid w:val="003D2DEC"/>
    <w:rsid w:val="003D4479"/>
    <w:rsid w:val="003D5AA4"/>
    <w:rsid w:val="003D614E"/>
    <w:rsid w:val="003D6683"/>
    <w:rsid w:val="003E0524"/>
    <w:rsid w:val="003E16F5"/>
    <w:rsid w:val="003E310B"/>
    <w:rsid w:val="003E51EC"/>
    <w:rsid w:val="003E64B2"/>
    <w:rsid w:val="003E6A30"/>
    <w:rsid w:val="003E6C75"/>
    <w:rsid w:val="003E7012"/>
    <w:rsid w:val="003E72E1"/>
    <w:rsid w:val="003F33EB"/>
    <w:rsid w:val="003F440F"/>
    <w:rsid w:val="003F5779"/>
    <w:rsid w:val="003F594F"/>
    <w:rsid w:val="003F5956"/>
    <w:rsid w:val="003F708A"/>
    <w:rsid w:val="003F793E"/>
    <w:rsid w:val="00400608"/>
    <w:rsid w:val="004018FF"/>
    <w:rsid w:val="004055ED"/>
    <w:rsid w:val="00405848"/>
    <w:rsid w:val="00405A97"/>
    <w:rsid w:val="00406F6D"/>
    <w:rsid w:val="00410855"/>
    <w:rsid w:val="00412361"/>
    <w:rsid w:val="00415C27"/>
    <w:rsid w:val="0042210A"/>
    <w:rsid w:val="004229D8"/>
    <w:rsid w:val="00424BCB"/>
    <w:rsid w:val="0042678C"/>
    <w:rsid w:val="00426FC7"/>
    <w:rsid w:val="00427B60"/>
    <w:rsid w:val="004300CC"/>
    <w:rsid w:val="004307DC"/>
    <w:rsid w:val="00431134"/>
    <w:rsid w:val="00431FD9"/>
    <w:rsid w:val="00435165"/>
    <w:rsid w:val="00436031"/>
    <w:rsid w:val="00437456"/>
    <w:rsid w:val="00440A0C"/>
    <w:rsid w:val="004423BD"/>
    <w:rsid w:val="0044260C"/>
    <w:rsid w:val="00443E38"/>
    <w:rsid w:val="00443F51"/>
    <w:rsid w:val="00444CC7"/>
    <w:rsid w:val="00445835"/>
    <w:rsid w:val="004458A1"/>
    <w:rsid w:val="0044635B"/>
    <w:rsid w:val="00446E18"/>
    <w:rsid w:val="00450AEC"/>
    <w:rsid w:val="00452C67"/>
    <w:rsid w:val="004537A4"/>
    <w:rsid w:val="00455160"/>
    <w:rsid w:val="0045698B"/>
    <w:rsid w:val="004607D3"/>
    <w:rsid w:val="004609EE"/>
    <w:rsid w:val="00463725"/>
    <w:rsid w:val="00466293"/>
    <w:rsid w:val="00466490"/>
    <w:rsid w:val="0046678D"/>
    <w:rsid w:val="004718D2"/>
    <w:rsid w:val="00474BC8"/>
    <w:rsid w:val="004756CF"/>
    <w:rsid w:val="00475F02"/>
    <w:rsid w:val="00477DF5"/>
    <w:rsid w:val="0048078F"/>
    <w:rsid w:val="004821FD"/>
    <w:rsid w:val="00483D76"/>
    <w:rsid w:val="00484DBD"/>
    <w:rsid w:val="00487558"/>
    <w:rsid w:val="00490040"/>
    <w:rsid w:val="004903D1"/>
    <w:rsid w:val="00492A5A"/>
    <w:rsid w:val="00494541"/>
    <w:rsid w:val="00494C66"/>
    <w:rsid w:val="004960CB"/>
    <w:rsid w:val="00497429"/>
    <w:rsid w:val="004A0BDB"/>
    <w:rsid w:val="004A10C4"/>
    <w:rsid w:val="004A24DA"/>
    <w:rsid w:val="004A7B85"/>
    <w:rsid w:val="004B2949"/>
    <w:rsid w:val="004B3624"/>
    <w:rsid w:val="004B37CC"/>
    <w:rsid w:val="004B4A5C"/>
    <w:rsid w:val="004B643C"/>
    <w:rsid w:val="004B649A"/>
    <w:rsid w:val="004B6C15"/>
    <w:rsid w:val="004C3BEA"/>
    <w:rsid w:val="004C5596"/>
    <w:rsid w:val="004C7218"/>
    <w:rsid w:val="004C7A3A"/>
    <w:rsid w:val="004C7BC0"/>
    <w:rsid w:val="004D55F6"/>
    <w:rsid w:val="004D58BE"/>
    <w:rsid w:val="004E0743"/>
    <w:rsid w:val="004E3930"/>
    <w:rsid w:val="004E47D9"/>
    <w:rsid w:val="004E4EFA"/>
    <w:rsid w:val="004E4F64"/>
    <w:rsid w:val="004E7D1D"/>
    <w:rsid w:val="004F0D06"/>
    <w:rsid w:val="004F48BD"/>
    <w:rsid w:val="00500F60"/>
    <w:rsid w:val="00502A1D"/>
    <w:rsid w:val="00504B76"/>
    <w:rsid w:val="00504C41"/>
    <w:rsid w:val="00505269"/>
    <w:rsid w:val="005056DF"/>
    <w:rsid w:val="00505BF4"/>
    <w:rsid w:val="00506B0D"/>
    <w:rsid w:val="005112B0"/>
    <w:rsid w:val="00513AF7"/>
    <w:rsid w:val="00513E7F"/>
    <w:rsid w:val="00513EE2"/>
    <w:rsid w:val="0051433E"/>
    <w:rsid w:val="00515447"/>
    <w:rsid w:val="00515CB6"/>
    <w:rsid w:val="00520EB8"/>
    <w:rsid w:val="005213D4"/>
    <w:rsid w:val="00522994"/>
    <w:rsid w:val="00522BE9"/>
    <w:rsid w:val="00525C55"/>
    <w:rsid w:val="0052664A"/>
    <w:rsid w:val="00526E65"/>
    <w:rsid w:val="005278DB"/>
    <w:rsid w:val="005328FF"/>
    <w:rsid w:val="0053321A"/>
    <w:rsid w:val="00534153"/>
    <w:rsid w:val="005353A3"/>
    <w:rsid w:val="005411EC"/>
    <w:rsid w:val="0054187D"/>
    <w:rsid w:val="00542848"/>
    <w:rsid w:val="005434A8"/>
    <w:rsid w:val="005439A6"/>
    <w:rsid w:val="00543B49"/>
    <w:rsid w:val="00543CD1"/>
    <w:rsid w:val="005451D6"/>
    <w:rsid w:val="005460ED"/>
    <w:rsid w:val="005463F3"/>
    <w:rsid w:val="00546AD4"/>
    <w:rsid w:val="00546D57"/>
    <w:rsid w:val="005501B8"/>
    <w:rsid w:val="00550C2D"/>
    <w:rsid w:val="00551FA3"/>
    <w:rsid w:val="00552FA0"/>
    <w:rsid w:val="0055397C"/>
    <w:rsid w:val="00554242"/>
    <w:rsid w:val="0056010F"/>
    <w:rsid w:val="00560C69"/>
    <w:rsid w:val="005611C2"/>
    <w:rsid w:val="00564395"/>
    <w:rsid w:val="0056511B"/>
    <w:rsid w:val="005676BE"/>
    <w:rsid w:val="00567C92"/>
    <w:rsid w:val="00567E70"/>
    <w:rsid w:val="00572413"/>
    <w:rsid w:val="00572F52"/>
    <w:rsid w:val="0057566F"/>
    <w:rsid w:val="0057573F"/>
    <w:rsid w:val="0057589C"/>
    <w:rsid w:val="0057729E"/>
    <w:rsid w:val="0057765B"/>
    <w:rsid w:val="005804AA"/>
    <w:rsid w:val="005810D5"/>
    <w:rsid w:val="00581C9E"/>
    <w:rsid w:val="00583414"/>
    <w:rsid w:val="005838ED"/>
    <w:rsid w:val="00583D8A"/>
    <w:rsid w:val="0058496A"/>
    <w:rsid w:val="00586515"/>
    <w:rsid w:val="00587F61"/>
    <w:rsid w:val="00590928"/>
    <w:rsid w:val="00592887"/>
    <w:rsid w:val="00595506"/>
    <w:rsid w:val="00596623"/>
    <w:rsid w:val="00596777"/>
    <w:rsid w:val="00596E48"/>
    <w:rsid w:val="00597A31"/>
    <w:rsid w:val="005A05A1"/>
    <w:rsid w:val="005A21D0"/>
    <w:rsid w:val="005A2CF7"/>
    <w:rsid w:val="005A56C9"/>
    <w:rsid w:val="005A6E97"/>
    <w:rsid w:val="005A78F5"/>
    <w:rsid w:val="005B028E"/>
    <w:rsid w:val="005B1856"/>
    <w:rsid w:val="005B233D"/>
    <w:rsid w:val="005B68AE"/>
    <w:rsid w:val="005C0742"/>
    <w:rsid w:val="005C0C01"/>
    <w:rsid w:val="005C201F"/>
    <w:rsid w:val="005C318A"/>
    <w:rsid w:val="005C3CF0"/>
    <w:rsid w:val="005C6D3A"/>
    <w:rsid w:val="005D12A2"/>
    <w:rsid w:val="005D1D50"/>
    <w:rsid w:val="005D2BA3"/>
    <w:rsid w:val="005D386F"/>
    <w:rsid w:val="005E0738"/>
    <w:rsid w:val="005E220F"/>
    <w:rsid w:val="005E305E"/>
    <w:rsid w:val="005E3295"/>
    <w:rsid w:val="005E3BD0"/>
    <w:rsid w:val="005E3FEE"/>
    <w:rsid w:val="005E511C"/>
    <w:rsid w:val="005E6446"/>
    <w:rsid w:val="005E794C"/>
    <w:rsid w:val="005E7A68"/>
    <w:rsid w:val="005F00D6"/>
    <w:rsid w:val="005F047B"/>
    <w:rsid w:val="005F103C"/>
    <w:rsid w:val="005F254D"/>
    <w:rsid w:val="005F38C4"/>
    <w:rsid w:val="005F5A25"/>
    <w:rsid w:val="006028A1"/>
    <w:rsid w:val="00602E65"/>
    <w:rsid w:val="00610509"/>
    <w:rsid w:val="0061153E"/>
    <w:rsid w:val="0061164E"/>
    <w:rsid w:val="006118A4"/>
    <w:rsid w:val="00614FCD"/>
    <w:rsid w:val="006151EC"/>
    <w:rsid w:val="00616044"/>
    <w:rsid w:val="006167D8"/>
    <w:rsid w:val="00616F51"/>
    <w:rsid w:val="0062212B"/>
    <w:rsid w:val="006227E1"/>
    <w:rsid w:val="00622927"/>
    <w:rsid w:val="0062362E"/>
    <w:rsid w:val="00623F0C"/>
    <w:rsid w:val="00625D8E"/>
    <w:rsid w:val="00626BDA"/>
    <w:rsid w:val="0063343A"/>
    <w:rsid w:val="006337E4"/>
    <w:rsid w:val="00633CD2"/>
    <w:rsid w:val="006360AA"/>
    <w:rsid w:val="006364F9"/>
    <w:rsid w:val="00637610"/>
    <w:rsid w:val="00637C11"/>
    <w:rsid w:val="00641EB9"/>
    <w:rsid w:val="00642FFC"/>
    <w:rsid w:val="006448AB"/>
    <w:rsid w:val="00645561"/>
    <w:rsid w:val="006475EB"/>
    <w:rsid w:val="00650D9E"/>
    <w:rsid w:val="006525D8"/>
    <w:rsid w:val="0065339B"/>
    <w:rsid w:val="00653D16"/>
    <w:rsid w:val="0065484B"/>
    <w:rsid w:val="006549F4"/>
    <w:rsid w:val="006555DA"/>
    <w:rsid w:val="006564D2"/>
    <w:rsid w:val="00660338"/>
    <w:rsid w:val="006671CD"/>
    <w:rsid w:val="00667930"/>
    <w:rsid w:val="0067099F"/>
    <w:rsid w:val="00670E41"/>
    <w:rsid w:val="00670EED"/>
    <w:rsid w:val="00672D53"/>
    <w:rsid w:val="00674733"/>
    <w:rsid w:val="00674D4B"/>
    <w:rsid w:val="006757AB"/>
    <w:rsid w:val="00677895"/>
    <w:rsid w:val="00684881"/>
    <w:rsid w:val="00685671"/>
    <w:rsid w:val="00692030"/>
    <w:rsid w:val="006935B7"/>
    <w:rsid w:val="00695FE8"/>
    <w:rsid w:val="006975A8"/>
    <w:rsid w:val="006A06AE"/>
    <w:rsid w:val="006A0C75"/>
    <w:rsid w:val="006A35C9"/>
    <w:rsid w:val="006A4561"/>
    <w:rsid w:val="006A5612"/>
    <w:rsid w:val="006A643F"/>
    <w:rsid w:val="006A67EE"/>
    <w:rsid w:val="006B4B5A"/>
    <w:rsid w:val="006B7137"/>
    <w:rsid w:val="006C03E3"/>
    <w:rsid w:val="006C2E11"/>
    <w:rsid w:val="006C3C0F"/>
    <w:rsid w:val="006C4570"/>
    <w:rsid w:val="006C488E"/>
    <w:rsid w:val="006C5AFD"/>
    <w:rsid w:val="006C75DA"/>
    <w:rsid w:val="006D06F9"/>
    <w:rsid w:val="006D290C"/>
    <w:rsid w:val="006D3EBB"/>
    <w:rsid w:val="006D45A0"/>
    <w:rsid w:val="006D5107"/>
    <w:rsid w:val="006D5859"/>
    <w:rsid w:val="006D787E"/>
    <w:rsid w:val="006E2005"/>
    <w:rsid w:val="006E4119"/>
    <w:rsid w:val="006E6867"/>
    <w:rsid w:val="006E6949"/>
    <w:rsid w:val="006E7BF8"/>
    <w:rsid w:val="006E7C24"/>
    <w:rsid w:val="006E7DDE"/>
    <w:rsid w:val="006F19CE"/>
    <w:rsid w:val="006F2AA8"/>
    <w:rsid w:val="006F345A"/>
    <w:rsid w:val="006F3DB3"/>
    <w:rsid w:val="006F3F05"/>
    <w:rsid w:val="006F4C8C"/>
    <w:rsid w:val="007001C1"/>
    <w:rsid w:val="00700E0E"/>
    <w:rsid w:val="00703831"/>
    <w:rsid w:val="00707495"/>
    <w:rsid w:val="00710EAB"/>
    <w:rsid w:val="007125C6"/>
    <w:rsid w:val="007137A6"/>
    <w:rsid w:val="00713DA0"/>
    <w:rsid w:val="00714705"/>
    <w:rsid w:val="00714BC6"/>
    <w:rsid w:val="00716D81"/>
    <w:rsid w:val="007217BA"/>
    <w:rsid w:val="00721E7A"/>
    <w:rsid w:val="00723D4E"/>
    <w:rsid w:val="0072458A"/>
    <w:rsid w:val="00726A12"/>
    <w:rsid w:val="00732184"/>
    <w:rsid w:val="007336E5"/>
    <w:rsid w:val="00734184"/>
    <w:rsid w:val="00735DFD"/>
    <w:rsid w:val="007369C9"/>
    <w:rsid w:val="007373AE"/>
    <w:rsid w:val="0073788E"/>
    <w:rsid w:val="00737A03"/>
    <w:rsid w:val="007428D8"/>
    <w:rsid w:val="007430DC"/>
    <w:rsid w:val="007462F7"/>
    <w:rsid w:val="00752B2C"/>
    <w:rsid w:val="00752B62"/>
    <w:rsid w:val="007539FA"/>
    <w:rsid w:val="00755482"/>
    <w:rsid w:val="00756C84"/>
    <w:rsid w:val="007573EE"/>
    <w:rsid w:val="00762B53"/>
    <w:rsid w:val="007675FE"/>
    <w:rsid w:val="00767EB9"/>
    <w:rsid w:val="00773B8D"/>
    <w:rsid w:val="00774B7E"/>
    <w:rsid w:val="00777746"/>
    <w:rsid w:val="007815A2"/>
    <w:rsid w:val="00782420"/>
    <w:rsid w:val="00782CC7"/>
    <w:rsid w:val="00783F34"/>
    <w:rsid w:val="007846C1"/>
    <w:rsid w:val="00786CDE"/>
    <w:rsid w:val="00792585"/>
    <w:rsid w:val="00792BA5"/>
    <w:rsid w:val="00793E3A"/>
    <w:rsid w:val="00793FA9"/>
    <w:rsid w:val="00794BDD"/>
    <w:rsid w:val="0079559E"/>
    <w:rsid w:val="007A09D3"/>
    <w:rsid w:val="007A1CBE"/>
    <w:rsid w:val="007A5D8B"/>
    <w:rsid w:val="007A603C"/>
    <w:rsid w:val="007A74F0"/>
    <w:rsid w:val="007B05BD"/>
    <w:rsid w:val="007B1382"/>
    <w:rsid w:val="007B14BF"/>
    <w:rsid w:val="007B29CD"/>
    <w:rsid w:val="007B406E"/>
    <w:rsid w:val="007B61A2"/>
    <w:rsid w:val="007B6750"/>
    <w:rsid w:val="007B695F"/>
    <w:rsid w:val="007C0726"/>
    <w:rsid w:val="007C2A25"/>
    <w:rsid w:val="007C31C8"/>
    <w:rsid w:val="007C34D6"/>
    <w:rsid w:val="007C4B51"/>
    <w:rsid w:val="007C68D5"/>
    <w:rsid w:val="007C7ED5"/>
    <w:rsid w:val="007D1B7B"/>
    <w:rsid w:val="007D4C8C"/>
    <w:rsid w:val="007D6692"/>
    <w:rsid w:val="007D756A"/>
    <w:rsid w:val="007E12EC"/>
    <w:rsid w:val="007E2AE7"/>
    <w:rsid w:val="007E2C48"/>
    <w:rsid w:val="007E2C56"/>
    <w:rsid w:val="007E353E"/>
    <w:rsid w:val="007E792C"/>
    <w:rsid w:val="007F13D3"/>
    <w:rsid w:val="007F18D6"/>
    <w:rsid w:val="007F273A"/>
    <w:rsid w:val="007F4C53"/>
    <w:rsid w:val="007F6364"/>
    <w:rsid w:val="007F6EC9"/>
    <w:rsid w:val="008002B3"/>
    <w:rsid w:val="0080521B"/>
    <w:rsid w:val="00805461"/>
    <w:rsid w:val="0080547E"/>
    <w:rsid w:val="00805E1C"/>
    <w:rsid w:val="00806FD4"/>
    <w:rsid w:val="00810190"/>
    <w:rsid w:val="0081140B"/>
    <w:rsid w:val="008117BF"/>
    <w:rsid w:val="00814260"/>
    <w:rsid w:val="0081744C"/>
    <w:rsid w:val="008212ED"/>
    <w:rsid w:val="00821BC5"/>
    <w:rsid w:val="00822AAE"/>
    <w:rsid w:val="00823B1B"/>
    <w:rsid w:val="00827D31"/>
    <w:rsid w:val="00830426"/>
    <w:rsid w:val="00830EF9"/>
    <w:rsid w:val="00832219"/>
    <w:rsid w:val="0083252E"/>
    <w:rsid w:val="008343DD"/>
    <w:rsid w:val="00835895"/>
    <w:rsid w:val="008417DE"/>
    <w:rsid w:val="00841DAE"/>
    <w:rsid w:val="0084312F"/>
    <w:rsid w:val="00847BE4"/>
    <w:rsid w:val="0085178A"/>
    <w:rsid w:val="0085258F"/>
    <w:rsid w:val="00853972"/>
    <w:rsid w:val="008543A2"/>
    <w:rsid w:val="0086064A"/>
    <w:rsid w:val="00860EA3"/>
    <w:rsid w:val="008617E3"/>
    <w:rsid w:val="00862039"/>
    <w:rsid w:val="00862FF5"/>
    <w:rsid w:val="00864D01"/>
    <w:rsid w:val="008652EA"/>
    <w:rsid w:val="0086606B"/>
    <w:rsid w:val="00870185"/>
    <w:rsid w:val="00870667"/>
    <w:rsid w:val="008708CA"/>
    <w:rsid w:val="00871B9E"/>
    <w:rsid w:val="0087266E"/>
    <w:rsid w:val="0087484D"/>
    <w:rsid w:val="008778C4"/>
    <w:rsid w:val="00877F9F"/>
    <w:rsid w:val="00880A93"/>
    <w:rsid w:val="00881354"/>
    <w:rsid w:val="00883656"/>
    <w:rsid w:val="008837F8"/>
    <w:rsid w:val="00883CB2"/>
    <w:rsid w:val="00883D4C"/>
    <w:rsid w:val="00884A17"/>
    <w:rsid w:val="00884E1A"/>
    <w:rsid w:val="008865C7"/>
    <w:rsid w:val="00893972"/>
    <w:rsid w:val="00894082"/>
    <w:rsid w:val="00894185"/>
    <w:rsid w:val="00895DB0"/>
    <w:rsid w:val="00897237"/>
    <w:rsid w:val="00897815"/>
    <w:rsid w:val="008978B9"/>
    <w:rsid w:val="008A0958"/>
    <w:rsid w:val="008A1851"/>
    <w:rsid w:val="008A2D43"/>
    <w:rsid w:val="008A3618"/>
    <w:rsid w:val="008A427F"/>
    <w:rsid w:val="008A4A5F"/>
    <w:rsid w:val="008A5E9D"/>
    <w:rsid w:val="008A7C8B"/>
    <w:rsid w:val="008A7E59"/>
    <w:rsid w:val="008B0138"/>
    <w:rsid w:val="008B0954"/>
    <w:rsid w:val="008B0DF1"/>
    <w:rsid w:val="008B3D08"/>
    <w:rsid w:val="008B55C8"/>
    <w:rsid w:val="008B5F95"/>
    <w:rsid w:val="008B6FE4"/>
    <w:rsid w:val="008B70B7"/>
    <w:rsid w:val="008B72DA"/>
    <w:rsid w:val="008C3C7D"/>
    <w:rsid w:val="008C513A"/>
    <w:rsid w:val="008C5CF7"/>
    <w:rsid w:val="008C6036"/>
    <w:rsid w:val="008D1C39"/>
    <w:rsid w:val="008D1D26"/>
    <w:rsid w:val="008D2090"/>
    <w:rsid w:val="008D2BEA"/>
    <w:rsid w:val="008D3080"/>
    <w:rsid w:val="008D317B"/>
    <w:rsid w:val="008D31D8"/>
    <w:rsid w:val="008D3297"/>
    <w:rsid w:val="008D329F"/>
    <w:rsid w:val="008D3AB1"/>
    <w:rsid w:val="008D521F"/>
    <w:rsid w:val="008D5309"/>
    <w:rsid w:val="008D5A0D"/>
    <w:rsid w:val="008D6E94"/>
    <w:rsid w:val="008D6F69"/>
    <w:rsid w:val="008D7E31"/>
    <w:rsid w:val="008E0741"/>
    <w:rsid w:val="008E08ED"/>
    <w:rsid w:val="008E1024"/>
    <w:rsid w:val="008E13D0"/>
    <w:rsid w:val="008E5878"/>
    <w:rsid w:val="008E5933"/>
    <w:rsid w:val="008E63CA"/>
    <w:rsid w:val="008E6877"/>
    <w:rsid w:val="008E7DC4"/>
    <w:rsid w:val="008F1848"/>
    <w:rsid w:val="008F309E"/>
    <w:rsid w:val="008F3A2D"/>
    <w:rsid w:val="008F59AD"/>
    <w:rsid w:val="008F5F57"/>
    <w:rsid w:val="0090669D"/>
    <w:rsid w:val="009069CC"/>
    <w:rsid w:val="009118C9"/>
    <w:rsid w:val="00911F94"/>
    <w:rsid w:val="00913C46"/>
    <w:rsid w:val="009146B7"/>
    <w:rsid w:val="00916DB8"/>
    <w:rsid w:val="0092002A"/>
    <w:rsid w:val="009202E7"/>
    <w:rsid w:val="00920FE0"/>
    <w:rsid w:val="0092101D"/>
    <w:rsid w:val="00921424"/>
    <w:rsid w:val="00921F0A"/>
    <w:rsid w:val="009225D7"/>
    <w:rsid w:val="0092446E"/>
    <w:rsid w:val="00925371"/>
    <w:rsid w:val="00925A53"/>
    <w:rsid w:val="009267D0"/>
    <w:rsid w:val="009308F3"/>
    <w:rsid w:val="00930A4F"/>
    <w:rsid w:val="009315CA"/>
    <w:rsid w:val="00931DF9"/>
    <w:rsid w:val="00934176"/>
    <w:rsid w:val="00934374"/>
    <w:rsid w:val="009345A6"/>
    <w:rsid w:val="00937554"/>
    <w:rsid w:val="0094012A"/>
    <w:rsid w:val="00943E55"/>
    <w:rsid w:val="00950DEF"/>
    <w:rsid w:val="00954FC6"/>
    <w:rsid w:val="0096209E"/>
    <w:rsid w:val="00963E83"/>
    <w:rsid w:val="00965454"/>
    <w:rsid w:val="0096573D"/>
    <w:rsid w:val="00972118"/>
    <w:rsid w:val="009738E9"/>
    <w:rsid w:val="00975606"/>
    <w:rsid w:val="009768ED"/>
    <w:rsid w:val="00980D97"/>
    <w:rsid w:val="00983D11"/>
    <w:rsid w:val="009917BB"/>
    <w:rsid w:val="00991D20"/>
    <w:rsid w:val="00992828"/>
    <w:rsid w:val="009930B3"/>
    <w:rsid w:val="00993AA9"/>
    <w:rsid w:val="00994115"/>
    <w:rsid w:val="009954CF"/>
    <w:rsid w:val="009956C0"/>
    <w:rsid w:val="0099641A"/>
    <w:rsid w:val="009A4654"/>
    <w:rsid w:val="009B2233"/>
    <w:rsid w:val="009B2A1F"/>
    <w:rsid w:val="009B2EB7"/>
    <w:rsid w:val="009B2FB0"/>
    <w:rsid w:val="009B3F0E"/>
    <w:rsid w:val="009B46A3"/>
    <w:rsid w:val="009B4CB5"/>
    <w:rsid w:val="009B4DB2"/>
    <w:rsid w:val="009B667D"/>
    <w:rsid w:val="009B7ABB"/>
    <w:rsid w:val="009C04C2"/>
    <w:rsid w:val="009C2E3A"/>
    <w:rsid w:val="009C338D"/>
    <w:rsid w:val="009C34EA"/>
    <w:rsid w:val="009C45A1"/>
    <w:rsid w:val="009C5911"/>
    <w:rsid w:val="009D0100"/>
    <w:rsid w:val="009D2F04"/>
    <w:rsid w:val="009D3762"/>
    <w:rsid w:val="009D3FAD"/>
    <w:rsid w:val="009D682D"/>
    <w:rsid w:val="009D6E46"/>
    <w:rsid w:val="009D7448"/>
    <w:rsid w:val="009E13A3"/>
    <w:rsid w:val="009E272D"/>
    <w:rsid w:val="009E3CB6"/>
    <w:rsid w:val="009E3F7B"/>
    <w:rsid w:val="009E42B8"/>
    <w:rsid w:val="009E7653"/>
    <w:rsid w:val="009F07C2"/>
    <w:rsid w:val="009F08FE"/>
    <w:rsid w:val="009F0C2B"/>
    <w:rsid w:val="009F4688"/>
    <w:rsid w:val="009F46B6"/>
    <w:rsid w:val="009F4D56"/>
    <w:rsid w:val="009F51D1"/>
    <w:rsid w:val="009F666A"/>
    <w:rsid w:val="00A02062"/>
    <w:rsid w:val="00A045B7"/>
    <w:rsid w:val="00A06688"/>
    <w:rsid w:val="00A066A9"/>
    <w:rsid w:val="00A079E4"/>
    <w:rsid w:val="00A1023F"/>
    <w:rsid w:val="00A114A8"/>
    <w:rsid w:val="00A149B8"/>
    <w:rsid w:val="00A16151"/>
    <w:rsid w:val="00A17791"/>
    <w:rsid w:val="00A20EF8"/>
    <w:rsid w:val="00A21CF2"/>
    <w:rsid w:val="00A22E6B"/>
    <w:rsid w:val="00A23194"/>
    <w:rsid w:val="00A23404"/>
    <w:rsid w:val="00A24305"/>
    <w:rsid w:val="00A24452"/>
    <w:rsid w:val="00A27806"/>
    <w:rsid w:val="00A27B10"/>
    <w:rsid w:val="00A31968"/>
    <w:rsid w:val="00A326A8"/>
    <w:rsid w:val="00A32DD4"/>
    <w:rsid w:val="00A3575C"/>
    <w:rsid w:val="00A36B20"/>
    <w:rsid w:val="00A40647"/>
    <w:rsid w:val="00A43AFD"/>
    <w:rsid w:val="00A4400B"/>
    <w:rsid w:val="00A469D6"/>
    <w:rsid w:val="00A47F83"/>
    <w:rsid w:val="00A51606"/>
    <w:rsid w:val="00A53434"/>
    <w:rsid w:val="00A538FF"/>
    <w:rsid w:val="00A5594B"/>
    <w:rsid w:val="00A564AF"/>
    <w:rsid w:val="00A57FCC"/>
    <w:rsid w:val="00A603F5"/>
    <w:rsid w:val="00A60688"/>
    <w:rsid w:val="00A6240D"/>
    <w:rsid w:val="00A62ECF"/>
    <w:rsid w:val="00A63000"/>
    <w:rsid w:val="00A65BDD"/>
    <w:rsid w:val="00A67BCC"/>
    <w:rsid w:val="00A73B33"/>
    <w:rsid w:val="00A75335"/>
    <w:rsid w:val="00A767FB"/>
    <w:rsid w:val="00A76D1F"/>
    <w:rsid w:val="00A777E6"/>
    <w:rsid w:val="00A800C1"/>
    <w:rsid w:val="00A822DC"/>
    <w:rsid w:val="00A842D6"/>
    <w:rsid w:val="00A84D57"/>
    <w:rsid w:val="00A855BC"/>
    <w:rsid w:val="00A86E1B"/>
    <w:rsid w:val="00A878DE"/>
    <w:rsid w:val="00A87938"/>
    <w:rsid w:val="00A925F9"/>
    <w:rsid w:val="00A949AC"/>
    <w:rsid w:val="00A965BB"/>
    <w:rsid w:val="00AA056D"/>
    <w:rsid w:val="00AA4FB6"/>
    <w:rsid w:val="00AA608B"/>
    <w:rsid w:val="00AA7BF5"/>
    <w:rsid w:val="00AB304F"/>
    <w:rsid w:val="00AB4F2E"/>
    <w:rsid w:val="00AB7DD8"/>
    <w:rsid w:val="00AC0171"/>
    <w:rsid w:val="00AC1864"/>
    <w:rsid w:val="00AC4255"/>
    <w:rsid w:val="00AC4499"/>
    <w:rsid w:val="00AC5309"/>
    <w:rsid w:val="00AC69E5"/>
    <w:rsid w:val="00AC745B"/>
    <w:rsid w:val="00AC7A06"/>
    <w:rsid w:val="00AD0526"/>
    <w:rsid w:val="00AD0F3D"/>
    <w:rsid w:val="00AD3FA2"/>
    <w:rsid w:val="00AD43C2"/>
    <w:rsid w:val="00AD5580"/>
    <w:rsid w:val="00AD5E06"/>
    <w:rsid w:val="00AE07E6"/>
    <w:rsid w:val="00AE1386"/>
    <w:rsid w:val="00AE233A"/>
    <w:rsid w:val="00AE5046"/>
    <w:rsid w:val="00AE5352"/>
    <w:rsid w:val="00AE6AB3"/>
    <w:rsid w:val="00AF3911"/>
    <w:rsid w:val="00AF3D95"/>
    <w:rsid w:val="00AF6331"/>
    <w:rsid w:val="00AF664C"/>
    <w:rsid w:val="00B032C6"/>
    <w:rsid w:val="00B05859"/>
    <w:rsid w:val="00B0681D"/>
    <w:rsid w:val="00B06F82"/>
    <w:rsid w:val="00B070BA"/>
    <w:rsid w:val="00B07A78"/>
    <w:rsid w:val="00B101FA"/>
    <w:rsid w:val="00B112BD"/>
    <w:rsid w:val="00B11380"/>
    <w:rsid w:val="00B13663"/>
    <w:rsid w:val="00B175CF"/>
    <w:rsid w:val="00B2008A"/>
    <w:rsid w:val="00B21E2C"/>
    <w:rsid w:val="00B24A41"/>
    <w:rsid w:val="00B253D6"/>
    <w:rsid w:val="00B26B20"/>
    <w:rsid w:val="00B26BB0"/>
    <w:rsid w:val="00B32763"/>
    <w:rsid w:val="00B32FF7"/>
    <w:rsid w:val="00B359B4"/>
    <w:rsid w:val="00B36B68"/>
    <w:rsid w:val="00B37639"/>
    <w:rsid w:val="00B400E0"/>
    <w:rsid w:val="00B44836"/>
    <w:rsid w:val="00B45BA0"/>
    <w:rsid w:val="00B472C3"/>
    <w:rsid w:val="00B47B91"/>
    <w:rsid w:val="00B51C06"/>
    <w:rsid w:val="00B530DB"/>
    <w:rsid w:val="00B54880"/>
    <w:rsid w:val="00B55196"/>
    <w:rsid w:val="00B56800"/>
    <w:rsid w:val="00B6013A"/>
    <w:rsid w:val="00B60E91"/>
    <w:rsid w:val="00B62C7D"/>
    <w:rsid w:val="00B6378B"/>
    <w:rsid w:val="00B65590"/>
    <w:rsid w:val="00B655E8"/>
    <w:rsid w:val="00B72C12"/>
    <w:rsid w:val="00B73D85"/>
    <w:rsid w:val="00B7417B"/>
    <w:rsid w:val="00B7448F"/>
    <w:rsid w:val="00B77601"/>
    <w:rsid w:val="00B77D5C"/>
    <w:rsid w:val="00B8048E"/>
    <w:rsid w:val="00B81A80"/>
    <w:rsid w:val="00B84D4D"/>
    <w:rsid w:val="00B874CA"/>
    <w:rsid w:val="00B878F4"/>
    <w:rsid w:val="00B91A80"/>
    <w:rsid w:val="00B932A2"/>
    <w:rsid w:val="00B96E60"/>
    <w:rsid w:val="00B9789E"/>
    <w:rsid w:val="00BA0043"/>
    <w:rsid w:val="00BA1202"/>
    <w:rsid w:val="00BA3529"/>
    <w:rsid w:val="00BA4C80"/>
    <w:rsid w:val="00BA4EEA"/>
    <w:rsid w:val="00BB0786"/>
    <w:rsid w:val="00BB0A52"/>
    <w:rsid w:val="00BB25C4"/>
    <w:rsid w:val="00BB4B82"/>
    <w:rsid w:val="00BB52E4"/>
    <w:rsid w:val="00BB7776"/>
    <w:rsid w:val="00BB7CFF"/>
    <w:rsid w:val="00BC0F44"/>
    <w:rsid w:val="00BC2068"/>
    <w:rsid w:val="00BC532B"/>
    <w:rsid w:val="00BC62D0"/>
    <w:rsid w:val="00BD2001"/>
    <w:rsid w:val="00BD2D5B"/>
    <w:rsid w:val="00BD3480"/>
    <w:rsid w:val="00BD565E"/>
    <w:rsid w:val="00BE01D7"/>
    <w:rsid w:val="00BE034E"/>
    <w:rsid w:val="00BE2EBA"/>
    <w:rsid w:val="00BE4300"/>
    <w:rsid w:val="00BE5638"/>
    <w:rsid w:val="00BE677A"/>
    <w:rsid w:val="00BF332C"/>
    <w:rsid w:val="00BF341B"/>
    <w:rsid w:val="00BF4820"/>
    <w:rsid w:val="00BF4BBF"/>
    <w:rsid w:val="00BF553E"/>
    <w:rsid w:val="00C0317F"/>
    <w:rsid w:val="00C062C9"/>
    <w:rsid w:val="00C06AA2"/>
    <w:rsid w:val="00C06F76"/>
    <w:rsid w:val="00C075A9"/>
    <w:rsid w:val="00C10859"/>
    <w:rsid w:val="00C1610E"/>
    <w:rsid w:val="00C21820"/>
    <w:rsid w:val="00C226F1"/>
    <w:rsid w:val="00C24363"/>
    <w:rsid w:val="00C2609E"/>
    <w:rsid w:val="00C2619D"/>
    <w:rsid w:val="00C27FE8"/>
    <w:rsid w:val="00C30852"/>
    <w:rsid w:val="00C34481"/>
    <w:rsid w:val="00C36371"/>
    <w:rsid w:val="00C41F9B"/>
    <w:rsid w:val="00C4296E"/>
    <w:rsid w:val="00C46992"/>
    <w:rsid w:val="00C4706C"/>
    <w:rsid w:val="00C5047F"/>
    <w:rsid w:val="00C5098D"/>
    <w:rsid w:val="00C51E5F"/>
    <w:rsid w:val="00C53570"/>
    <w:rsid w:val="00C54DAB"/>
    <w:rsid w:val="00C57DFF"/>
    <w:rsid w:val="00C614EE"/>
    <w:rsid w:val="00C6628B"/>
    <w:rsid w:val="00C67DBA"/>
    <w:rsid w:val="00C709B5"/>
    <w:rsid w:val="00C723C9"/>
    <w:rsid w:val="00C7256B"/>
    <w:rsid w:val="00C72EAA"/>
    <w:rsid w:val="00C74A76"/>
    <w:rsid w:val="00C7561B"/>
    <w:rsid w:val="00C762B3"/>
    <w:rsid w:val="00C80268"/>
    <w:rsid w:val="00C84670"/>
    <w:rsid w:val="00C859E4"/>
    <w:rsid w:val="00C85C5C"/>
    <w:rsid w:val="00C87E12"/>
    <w:rsid w:val="00C90035"/>
    <w:rsid w:val="00C90BE8"/>
    <w:rsid w:val="00C9327A"/>
    <w:rsid w:val="00C9418B"/>
    <w:rsid w:val="00C941BF"/>
    <w:rsid w:val="00C95C04"/>
    <w:rsid w:val="00C95C3F"/>
    <w:rsid w:val="00C9645C"/>
    <w:rsid w:val="00C97D8F"/>
    <w:rsid w:val="00CA08A8"/>
    <w:rsid w:val="00CA176D"/>
    <w:rsid w:val="00CA2E12"/>
    <w:rsid w:val="00CA358B"/>
    <w:rsid w:val="00CA48D5"/>
    <w:rsid w:val="00CA5928"/>
    <w:rsid w:val="00CB3532"/>
    <w:rsid w:val="00CB3B3B"/>
    <w:rsid w:val="00CB77C7"/>
    <w:rsid w:val="00CC1E65"/>
    <w:rsid w:val="00CC31AC"/>
    <w:rsid w:val="00CC3C26"/>
    <w:rsid w:val="00CC6860"/>
    <w:rsid w:val="00CD0A93"/>
    <w:rsid w:val="00CD11BD"/>
    <w:rsid w:val="00CD23D9"/>
    <w:rsid w:val="00CE04F3"/>
    <w:rsid w:val="00CE2020"/>
    <w:rsid w:val="00CE4736"/>
    <w:rsid w:val="00CE4F1B"/>
    <w:rsid w:val="00CE7826"/>
    <w:rsid w:val="00CF1048"/>
    <w:rsid w:val="00CF14F5"/>
    <w:rsid w:val="00CF31D5"/>
    <w:rsid w:val="00CF435B"/>
    <w:rsid w:val="00CF7017"/>
    <w:rsid w:val="00D020A2"/>
    <w:rsid w:val="00D03B4B"/>
    <w:rsid w:val="00D03B90"/>
    <w:rsid w:val="00D042EB"/>
    <w:rsid w:val="00D16358"/>
    <w:rsid w:val="00D17673"/>
    <w:rsid w:val="00D2602E"/>
    <w:rsid w:val="00D26256"/>
    <w:rsid w:val="00D32378"/>
    <w:rsid w:val="00D3300F"/>
    <w:rsid w:val="00D3567D"/>
    <w:rsid w:val="00D37DD5"/>
    <w:rsid w:val="00D40579"/>
    <w:rsid w:val="00D41175"/>
    <w:rsid w:val="00D418E2"/>
    <w:rsid w:val="00D4206A"/>
    <w:rsid w:val="00D421DA"/>
    <w:rsid w:val="00D44FF5"/>
    <w:rsid w:val="00D45862"/>
    <w:rsid w:val="00D47AEE"/>
    <w:rsid w:val="00D524C1"/>
    <w:rsid w:val="00D544F1"/>
    <w:rsid w:val="00D554C5"/>
    <w:rsid w:val="00D5710C"/>
    <w:rsid w:val="00D5757F"/>
    <w:rsid w:val="00D5761E"/>
    <w:rsid w:val="00D57C55"/>
    <w:rsid w:val="00D65E6A"/>
    <w:rsid w:val="00D6654B"/>
    <w:rsid w:val="00D6711C"/>
    <w:rsid w:val="00D70271"/>
    <w:rsid w:val="00D711D4"/>
    <w:rsid w:val="00D72DD4"/>
    <w:rsid w:val="00D737E3"/>
    <w:rsid w:val="00D7587B"/>
    <w:rsid w:val="00D75B03"/>
    <w:rsid w:val="00D75BFC"/>
    <w:rsid w:val="00D7708A"/>
    <w:rsid w:val="00D81B98"/>
    <w:rsid w:val="00D82722"/>
    <w:rsid w:val="00D84B18"/>
    <w:rsid w:val="00D84E93"/>
    <w:rsid w:val="00D8614B"/>
    <w:rsid w:val="00D9047F"/>
    <w:rsid w:val="00D922C7"/>
    <w:rsid w:val="00D92752"/>
    <w:rsid w:val="00D93F2A"/>
    <w:rsid w:val="00D95A92"/>
    <w:rsid w:val="00D96EB1"/>
    <w:rsid w:val="00DA3F55"/>
    <w:rsid w:val="00DA423F"/>
    <w:rsid w:val="00DA5202"/>
    <w:rsid w:val="00DA52EF"/>
    <w:rsid w:val="00DA5C4D"/>
    <w:rsid w:val="00DA6DD2"/>
    <w:rsid w:val="00DA77C8"/>
    <w:rsid w:val="00DB2716"/>
    <w:rsid w:val="00DB438B"/>
    <w:rsid w:val="00DB59A9"/>
    <w:rsid w:val="00DB651E"/>
    <w:rsid w:val="00DB6550"/>
    <w:rsid w:val="00DC0765"/>
    <w:rsid w:val="00DC0D72"/>
    <w:rsid w:val="00DC408F"/>
    <w:rsid w:val="00DC4984"/>
    <w:rsid w:val="00DC62B4"/>
    <w:rsid w:val="00DD07E7"/>
    <w:rsid w:val="00DD3B94"/>
    <w:rsid w:val="00DD5C38"/>
    <w:rsid w:val="00DD60A4"/>
    <w:rsid w:val="00DE0B82"/>
    <w:rsid w:val="00DE201D"/>
    <w:rsid w:val="00DE3084"/>
    <w:rsid w:val="00DE5B1E"/>
    <w:rsid w:val="00DE6008"/>
    <w:rsid w:val="00DE66FE"/>
    <w:rsid w:val="00DE6C1F"/>
    <w:rsid w:val="00DE7864"/>
    <w:rsid w:val="00DF0762"/>
    <w:rsid w:val="00DF1236"/>
    <w:rsid w:val="00DF17E5"/>
    <w:rsid w:val="00DF54F0"/>
    <w:rsid w:val="00DF6A68"/>
    <w:rsid w:val="00E01300"/>
    <w:rsid w:val="00E01447"/>
    <w:rsid w:val="00E014D7"/>
    <w:rsid w:val="00E041BA"/>
    <w:rsid w:val="00E10217"/>
    <w:rsid w:val="00E13690"/>
    <w:rsid w:val="00E13E0E"/>
    <w:rsid w:val="00E17C49"/>
    <w:rsid w:val="00E202CF"/>
    <w:rsid w:val="00E2098B"/>
    <w:rsid w:val="00E21CAF"/>
    <w:rsid w:val="00E2297E"/>
    <w:rsid w:val="00E277B2"/>
    <w:rsid w:val="00E279F2"/>
    <w:rsid w:val="00E32E0F"/>
    <w:rsid w:val="00E344F1"/>
    <w:rsid w:val="00E350AA"/>
    <w:rsid w:val="00E357FA"/>
    <w:rsid w:val="00E36093"/>
    <w:rsid w:val="00E36B2E"/>
    <w:rsid w:val="00E37998"/>
    <w:rsid w:val="00E37A3A"/>
    <w:rsid w:val="00E432F7"/>
    <w:rsid w:val="00E46E0F"/>
    <w:rsid w:val="00E47754"/>
    <w:rsid w:val="00E566D2"/>
    <w:rsid w:val="00E56E91"/>
    <w:rsid w:val="00E5758D"/>
    <w:rsid w:val="00E57C9F"/>
    <w:rsid w:val="00E626C5"/>
    <w:rsid w:val="00E667E9"/>
    <w:rsid w:val="00E67A71"/>
    <w:rsid w:val="00E70D60"/>
    <w:rsid w:val="00E717E4"/>
    <w:rsid w:val="00E72C2B"/>
    <w:rsid w:val="00E72CF9"/>
    <w:rsid w:val="00E72FF6"/>
    <w:rsid w:val="00E75CF3"/>
    <w:rsid w:val="00E81454"/>
    <w:rsid w:val="00E825B8"/>
    <w:rsid w:val="00E83341"/>
    <w:rsid w:val="00E8515E"/>
    <w:rsid w:val="00E8544E"/>
    <w:rsid w:val="00E85C76"/>
    <w:rsid w:val="00E86C22"/>
    <w:rsid w:val="00E87077"/>
    <w:rsid w:val="00E908BE"/>
    <w:rsid w:val="00E9153F"/>
    <w:rsid w:val="00E91F42"/>
    <w:rsid w:val="00E934F2"/>
    <w:rsid w:val="00E94A76"/>
    <w:rsid w:val="00E94DB2"/>
    <w:rsid w:val="00E97D94"/>
    <w:rsid w:val="00EA1DA2"/>
    <w:rsid w:val="00EA1DC6"/>
    <w:rsid w:val="00EA1EE7"/>
    <w:rsid w:val="00EA3F92"/>
    <w:rsid w:val="00EA3FE8"/>
    <w:rsid w:val="00EA52C5"/>
    <w:rsid w:val="00EA6B28"/>
    <w:rsid w:val="00EA6D21"/>
    <w:rsid w:val="00EB168D"/>
    <w:rsid w:val="00EB17FB"/>
    <w:rsid w:val="00EB41C3"/>
    <w:rsid w:val="00EB490C"/>
    <w:rsid w:val="00EC1136"/>
    <w:rsid w:val="00EC18F8"/>
    <w:rsid w:val="00EC5427"/>
    <w:rsid w:val="00EC5E20"/>
    <w:rsid w:val="00EC6472"/>
    <w:rsid w:val="00EC6DD7"/>
    <w:rsid w:val="00ED100B"/>
    <w:rsid w:val="00ED1EBF"/>
    <w:rsid w:val="00ED20FE"/>
    <w:rsid w:val="00ED3480"/>
    <w:rsid w:val="00ED730A"/>
    <w:rsid w:val="00EE0EE6"/>
    <w:rsid w:val="00EE1C30"/>
    <w:rsid w:val="00EE2264"/>
    <w:rsid w:val="00EE279B"/>
    <w:rsid w:val="00EE645D"/>
    <w:rsid w:val="00EF0CAD"/>
    <w:rsid w:val="00EF3A64"/>
    <w:rsid w:val="00EF419D"/>
    <w:rsid w:val="00EF4A5A"/>
    <w:rsid w:val="00EF58E6"/>
    <w:rsid w:val="00EF5B97"/>
    <w:rsid w:val="00EF608E"/>
    <w:rsid w:val="00EF6F63"/>
    <w:rsid w:val="00F002E1"/>
    <w:rsid w:val="00F00490"/>
    <w:rsid w:val="00F01915"/>
    <w:rsid w:val="00F0382C"/>
    <w:rsid w:val="00F03D25"/>
    <w:rsid w:val="00F07844"/>
    <w:rsid w:val="00F07B0E"/>
    <w:rsid w:val="00F07F56"/>
    <w:rsid w:val="00F1075B"/>
    <w:rsid w:val="00F1088B"/>
    <w:rsid w:val="00F10F12"/>
    <w:rsid w:val="00F11082"/>
    <w:rsid w:val="00F114AB"/>
    <w:rsid w:val="00F13777"/>
    <w:rsid w:val="00F13DB0"/>
    <w:rsid w:val="00F17EED"/>
    <w:rsid w:val="00F217D8"/>
    <w:rsid w:val="00F22DFB"/>
    <w:rsid w:val="00F24C90"/>
    <w:rsid w:val="00F2532E"/>
    <w:rsid w:val="00F26BCA"/>
    <w:rsid w:val="00F26CAA"/>
    <w:rsid w:val="00F26DE0"/>
    <w:rsid w:val="00F324F8"/>
    <w:rsid w:val="00F333F3"/>
    <w:rsid w:val="00F349C2"/>
    <w:rsid w:val="00F40BFD"/>
    <w:rsid w:val="00F5040A"/>
    <w:rsid w:val="00F50443"/>
    <w:rsid w:val="00F50BBE"/>
    <w:rsid w:val="00F51672"/>
    <w:rsid w:val="00F520BD"/>
    <w:rsid w:val="00F53D9A"/>
    <w:rsid w:val="00F53F9D"/>
    <w:rsid w:val="00F60E0B"/>
    <w:rsid w:val="00F60F90"/>
    <w:rsid w:val="00F615DB"/>
    <w:rsid w:val="00F6168E"/>
    <w:rsid w:val="00F641A3"/>
    <w:rsid w:val="00F64682"/>
    <w:rsid w:val="00F65929"/>
    <w:rsid w:val="00F66485"/>
    <w:rsid w:val="00F726E5"/>
    <w:rsid w:val="00F746F6"/>
    <w:rsid w:val="00F75197"/>
    <w:rsid w:val="00F769EF"/>
    <w:rsid w:val="00F76BE0"/>
    <w:rsid w:val="00F7791D"/>
    <w:rsid w:val="00F77F53"/>
    <w:rsid w:val="00F808EC"/>
    <w:rsid w:val="00F84453"/>
    <w:rsid w:val="00F8472B"/>
    <w:rsid w:val="00F86E9D"/>
    <w:rsid w:val="00F903C3"/>
    <w:rsid w:val="00F90912"/>
    <w:rsid w:val="00F90B5D"/>
    <w:rsid w:val="00F938F1"/>
    <w:rsid w:val="00F94480"/>
    <w:rsid w:val="00F94792"/>
    <w:rsid w:val="00F948FD"/>
    <w:rsid w:val="00FA0718"/>
    <w:rsid w:val="00FA2115"/>
    <w:rsid w:val="00FA385D"/>
    <w:rsid w:val="00FA408F"/>
    <w:rsid w:val="00FA7358"/>
    <w:rsid w:val="00FB18E8"/>
    <w:rsid w:val="00FB3EFD"/>
    <w:rsid w:val="00FB4732"/>
    <w:rsid w:val="00FC049B"/>
    <w:rsid w:val="00FC657C"/>
    <w:rsid w:val="00FC6C37"/>
    <w:rsid w:val="00FC6C8A"/>
    <w:rsid w:val="00FD052E"/>
    <w:rsid w:val="00FD25CE"/>
    <w:rsid w:val="00FD707A"/>
    <w:rsid w:val="00FE41BC"/>
    <w:rsid w:val="00FE4993"/>
    <w:rsid w:val="00FE6167"/>
    <w:rsid w:val="00FE7E5B"/>
    <w:rsid w:val="00FF025F"/>
    <w:rsid w:val="00FF1552"/>
    <w:rsid w:val="00FF2773"/>
    <w:rsid w:val="00FF6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411EC"/>
    <w:pPr>
      <w:tabs>
        <w:tab w:val="left" w:pos="1152"/>
      </w:tabs>
      <w:spacing w:before="120" w:after="120" w:line="312" w:lineRule="auto"/>
    </w:pPr>
    <w:rPr>
      <w:rFonts w:ascii="Arial" w:hAnsi="Arial" w:cs="Arial"/>
      <w:sz w:val="26"/>
      <w:szCs w:val="26"/>
    </w:rPr>
  </w:style>
  <w:style w:type="table" w:styleId="TableGrid">
    <w:name w:val="Table Grid"/>
    <w:basedOn w:val="TableNormal"/>
    <w:rsid w:val="00541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411EC"/>
    <w:pPr>
      <w:tabs>
        <w:tab w:val="center" w:pos="4320"/>
        <w:tab w:val="right" w:pos="8640"/>
      </w:tabs>
    </w:pPr>
    <w:rPr>
      <w:sz w:val="28"/>
      <w:szCs w:val="28"/>
    </w:rPr>
  </w:style>
  <w:style w:type="character" w:styleId="PageNumber">
    <w:name w:val="page number"/>
    <w:basedOn w:val="DefaultParagraphFont"/>
    <w:rsid w:val="005411EC"/>
  </w:style>
  <w:style w:type="character" w:customStyle="1" w:styleId="normal-h1">
    <w:name w:val="normal-h1"/>
    <w:basedOn w:val="DefaultParagraphFont"/>
    <w:rsid w:val="005411EC"/>
    <w:rPr>
      <w:rFonts w:ascii="Times New Roman" w:hAnsi="Times New Roman" w:cs="Times New Roman" w:hint="default"/>
      <w:sz w:val="24"/>
      <w:szCs w:val="24"/>
    </w:rPr>
  </w:style>
  <w:style w:type="paragraph" w:styleId="Header">
    <w:name w:val="header"/>
    <w:basedOn w:val="Normal"/>
    <w:link w:val="HeaderChar"/>
    <w:rsid w:val="005411EC"/>
    <w:pPr>
      <w:tabs>
        <w:tab w:val="center" w:pos="4320"/>
        <w:tab w:val="right" w:pos="8640"/>
      </w:tabs>
    </w:pPr>
    <w:rPr>
      <w:sz w:val="26"/>
    </w:rPr>
  </w:style>
  <w:style w:type="paragraph" w:styleId="ListParagraph">
    <w:name w:val="List Paragraph"/>
    <w:basedOn w:val="Normal"/>
    <w:qFormat/>
    <w:rsid w:val="005411EC"/>
    <w:pPr>
      <w:spacing w:before="120" w:after="120" w:line="276" w:lineRule="auto"/>
      <w:ind w:left="720" w:firstLine="720"/>
      <w:contextualSpacing/>
      <w:jc w:val="both"/>
    </w:pPr>
    <w:rPr>
      <w:rFonts w:eastAsia="Calibri"/>
      <w:sz w:val="28"/>
      <w:szCs w:val="22"/>
    </w:rPr>
  </w:style>
  <w:style w:type="paragraph" w:customStyle="1" w:styleId="CharCharChar">
    <w:name w:val="Char Char Char"/>
    <w:basedOn w:val="Normal"/>
    <w:autoRedefine/>
    <w:rsid w:val="005411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qFormat/>
    <w:rsid w:val="007A09D3"/>
    <w:rPr>
      <w:i/>
      <w:iCs/>
    </w:rPr>
  </w:style>
  <w:style w:type="character" w:customStyle="1" w:styleId="FooterChar">
    <w:name w:val="Footer Char"/>
    <w:basedOn w:val="DefaultParagraphFont"/>
    <w:link w:val="Footer"/>
    <w:locked/>
    <w:rsid w:val="001D2860"/>
    <w:rPr>
      <w:sz w:val="28"/>
      <w:szCs w:val="28"/>
    </w:rPr>
  </w:style>
  <w:style w:type="character" w:customStyle="1" w:styleId="HeaderChar">
    <w:name w:val="Header Char"/>
    <w:basedOn w:val="DefaultParagraphFont"/>
    <w:link w:val="Header"/>
    <w:locked/>
    <w:rsid w:val="001D2860"/>
    <w:rPr>
      <w:sz w:val="26"/>
      <w:szCs w:val="24"/>
    </w:rPr>
  </w:style>
  <w:style w:type="paragraph" w:styleId="BalloonText">
    <w:name w:val="Balloon Text"/>
    <w:basedOn w:val="Normal"/>
    <w:link w:val="BalloonTextChar"/>
    <w:rsid w:val="00637610"/>
    <w:rPr>
      <w:rFonts w:ascii="Tahoma" w:hAnsi="Tahoma" w:cs="Tahoma"/>
      <w:sz w:val="16"/>
      <w:szCs w:val="16"/>
    </w:rPr>
  </w:style>
  <w:style w:type="character" w:customStyle="1" w:styleId="BalloonTextChar">
    <w:name w:val="Balloon Text Char"/>
    <w:basedOn w:val="DefaultParagraphFont"/>
    <w:link w:val="BalloonText"/>
    <w:rsid w:val="00637610"/>
    <w:rPr>
      <w:rFonts w:ascii="Tahoma" w:hAnsi="Tahoma" w:cs="Tahoma"/>
      <w:sz w:val="16"/>
      <w:szCs w:val="16"/>
    </w:rPr>
  </w:style>
  <w:style w:type="character" w:styleId="Strong">
    <w:name w:val="Strong"/>
    <w:uiPriority w:val="22"/>
    <w:qFormat/>
    <w:rsid w:val="00F77F53"/>
    <w:rPr>
      <w:b/>
      <w:bCs/>
    </w:rPr>
  </w:style>
  <w:style w:type="paragraph" w:styleId="NormalWeb">
    <w:name w:val="Normal (Web)"/>
    <w:basedOn w:val="Normal"/>
    <w:link w:val="NormalWebChar"/>
    <w:uiPriority w:val="99"/>
    <w:rsid w:val="00B55196"/>
    <w:pPr>
      <w:spacing w:before="100" w:beforeAutospacing="1" w:after="100" w:afterAutospacing="1"/>
    </w:pPr>
    <w:rPr>
      <w:rFonts w:eastAsia="Calibri"/>
      <w:lang w:val="vi-VN" w:eastAsia="vi-VN"/>
    </w:rPr>
  </w:style>
  <w:style w:type="character" w:customStyle="1" w:styleId="NormalWebChar">
    <w:name w:val="Normal (Web) Char"/>
    <w:link w:val="NormalWeb"/>
    <w:uiPriority w:val="99"/>
    <w:locked/>
    <w:rsid w:val="00B55196"/>
    <w:rPr>
      <w:rFonts w:eastAsia="Calibri"/>
      <w:sz w:val="24"/>
      <w:szCs w:val="24"/>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nhideWhenUsed/>
    <w:qFormat/>
    <w:rsid w:val="00B55196"/>
    <w:rPr>
      <w:rFonts w:eastAsia="Calibri"/>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B55196"/>
    <w:rPr>
      <w:rFonts w:eastAsia="Calibri"/>
    </w:rPr>
  </w:style>
  <w:style w:type="paragraph" w:styleId="CommentText">
    <w:name w:val="annotation text"/>
    <w:basedOn w:val="Normal"/>
    <w:link w:val="CommentTextChar"/>
    <w:uiPriority w:val="99"/>
    <w:unhideWhenUsed/>
    <w:rsid w:val="00B55196"/>
    <w:pPr>
      <w:spacing w:after="160"/>
    </w:pPr>
    <w:rPr>
      <w:rFonts w:eastAsia="Calibri"/>
      <w:sz w:val="20"/>
      <w:szCs w:val="20"/>
    </w:rPr>
  </w:style>
  <w:style w:type="character" w:customStyle="1" w:styleId="CommentTextChar">
    <w:name w:val="Comment Text Char"/>
    <w:basedOn w:val="DefaultParagraphFont"/>
    <w:link w:val="CommentText"/>
    <w:uiPriority w:val="99"/>
    <w:rsid w:val="00B55196"/>
    <w:rPr>
      <w:rFonts w:eastAsia="Calibri"/>
    </w:rPr>
  </w:style>
  <w:style w:type="character" w:customStyle="1" w:styleId="vnbnnidung">
    <w:name w:val="vnbnnidung"/>
    <w:rsid w:val="00504B76"/>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D4586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BE677A"/>
    <w:pPr>
      <w:spacing w:after="160" w:line="240" w:lineRule="exact"/>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EB9D-1588-4B12-884F-05954D77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21</Pages>
  <Words>6854</Words>
  <Characters>39071</Characters>
  <Application>Microsoft Office Word</Application>
  <DocSecurity>0</DocSecurity>
  <Lines>325</Lines>
  <Paragraphs>91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HUYỆN NAM SÁCH</vt:lpstr>
      <vt:lpstr>UBND HUYỆN NAM SÁCH</vt:lpstr>
    </vt:vector>
  </TitlesOfParts>
  <Company>MSHOME</Company>
  <LinksUpToDate>false</LinksUpToDate>
  <CharactersWithSpaces>45834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NAM SÁCH</dc:title>
  <dc:creator>Sony-Vaio</dc:creator>
  <cp:lastModifiedBy>Admin</cp:lastModifiedBy>
  <cp:revision>205</cp:revision>
  <cp:lastPrinted>2024-10-09T07:01:00Z</cp:lastPrinted>
  <dcterms:created xsi:type="dcterms:W3CDTF">2023-09-04T04:02:00Z</dcterms:created>
  <dcterms:modified xsi:type="dcterms:W3CDTF">2024-10-11T03:19:00Z</dcterms:modified>
</cp:coreProperties>
</file>